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92415" w14:textId="41AA1191" w:rsidR="00EF3B87" w:rsidRDefault="00862634" w:rsidP="00F4372C">
      <w:pPr>
        <w:pStyle w:val="Heading1"/>
        <w:rPr>
          <w:rFonts w:eastAsia="Times New Roman"/>
        </w:rPr>
      </w:pPr>
      <w:r>
        <w:rPr>
          <w:rFonts w:eastAsia="Times New Roman"/>
        </w:rPr>
        <w:t xml:space="preserve">NEW </w:t>
      </w:r>
      <w:r w:rsidR="00EF3B87">
        <w:rPr>
          <w:rFonts w:eastAsia="Times New Roman"/>
        </w:rPr>
        <w:t xml:space="preserve">GUEST SPEAKER/PERFORMER AGREEMENT </w:t>
      </w:r>
    </w:p>
    <w:p w14:paraId="354736BB" w14:textId="55975733" w:rsidR="00154C5D" w:rsidRDefault="00154C5D" w:rsidP="00B62781">
      <w:pPr>
        <w:spacing w:before="100" w:beforeAutospacing="1" w:after="100" w:afterAutospacing="1"/>
        <w:jc w:val="center"/>
        <w:rPr>
          <w:rFonts w:eastAsia="Times New Roman" w:cs="Times New Roman"/>
          <w:b/>
        </w:rPr>
      </w:pPr>
      <w:r>
        <w:rPr>
          <w:rFonts w:eastAsia="Times New Roman" w:cs="Times New Roman"/>
          <w:b/>
        </w:rPr>
        <w:t>Template Instructions</w:t>
      </w:r>
    </w:p>
    <w:p w14:paraId="7A811A36" w14:textId="77777777" w:rsidR="00EF3B87" w:rsidRPr="00BC2FDA" w:rsidRDefault="00EF3B87" w:rsidP="00EF3B87">
      <w:pPr>
        <w:rPr>
          <w:rFonts w:eastAsia="Times New Roman" w:cs="Times New Roman"/>
          <w:b/>
          <w:color w:val="FF0000"/>
        </w:rPr>
      </w:pPr>
      <w:r w:rsidRPr="00F4372C">
        <w:rPr>
          <w:rFonts w:eastAsia="Times New Roman" w:cs="Times New Roman"/>
          <w:color w:val="C00000"/>
        </w:rPr>
        <w:t>Instructions:</w:t>
      </w:r>
      <w:r w:rsidRPr="00BC2FDA">
        <w:rPr>
          <w:rFonts w:eastAsia="Times New Roman" w:cs="Times New Roman"/>
          <w:color w:val="FF0000"/>
        </w:rPr>
        <w:t xml:space="preserve"> </w:t>
      </w:r>
    </w:p>
    <w:p w14:paraId="45D77CA2" w14:textId="55847CF9" w:rsidR="00EF3B87" w:rsidRDefault="00EF3B87" w:rsidP="00EF3B87">
      <w:pPr>
        <w:pStyle w:val="ListParagraph"/>
        <w:numPr>
          <w:ilvl w:val="0"/>
          <w:numId w:val="13"/>
        </w:numPr>
        <w:spacing w:after="0" w:line="240" w:lineRule="auto"/>
        <w:rPr>
          <w:rFonts w:eastAsia="Times New Roman" w:cs="Times New Roman"/>
          <w:b/>
          <w:color w:val="FF0000"/>
          <w:szCs w:val="24"/>
        </w:rPr>
      </w:pPr>
      <w:r w:rsidRPr="00F4372C">
        <w:rPr>
          <w:rFonts w:eastAsia="Times New Roman" w:cs="Times New Roman"/>
          <w:b/>
          <w:color w:val="C00000"/>
          <w:szCs w:val="24"/>
          <w:highlight w:val="yellow"/>
        </w:rPr>
        <w:t xml:space="preserve">Delete these instructions and those in red for Exhibits A &amp; B </w:t>
      </w:r>
      <w:r w:rsidR="003B5740" w:rsidRPr="00F4372C">
        <w:rPr>
          <w:rFonts w:eastAsia="Times New Roman" w:cs="Times New Roman"/>
          <w:b/>
          <w:color w:val="C00000"/>
          <w:szCs w:val="24"/>
          <w:highlight w:val="yellow"/>
          <w:u w:val="single"/>
        </w:rPr>
        <w:t xml:space="preserve">only </w:t>
      </w:r>
      <w:r w:rsidRPr="00F4372C">
        <w:rPr>
          <w:rFonts w:eastAsia="Times New Roman" w:cs="Times New Roman"/>
          <w:b/>
          <w:color w:val="C00000"/>
          <w:szCs w:val="24"/>
          <w:highlight w:val="yellow"/>
          <w:u w:val="single"/>
        </w:rPr>
        <w:t>after</w:t>
      </w:r>
      <w:r w:rsidRPr="00F4372C">
        <w:rPr>
          <w:rFonts w:eastAsia="Times New Roman" w:cs="Times New Roman"/>
          <w:b/>
          <w:color w:val="C00000"/>
          <w:szCs w:val="24"/>
          <w:highlight w:val="yellow"/>
        </w:rPr>
        <w:t xml:space="preserve"> completing the following sections and </w:t>
      </w:r>
      <w:proofErr w:type="gramStart"/>
      <w:r w:rsidRPr="00F4372C">
        <w:rPr>
          <w:rFonts w:eastAsia="Times New Roman" w:cs="Times New Roman"/>
          <w:b/>
          <w:color w:val="C00000"/>
          <w:szCs w:val="24"/>
          <w:highlight w:val="yellow"/>
        </w:rPr>
        <w:t>both of the Exhibits</w:t>
      </w:r>
      <w:proofErr w:type="gramEnd"/>
      <w:r w:rsidRPr="00F4372C">
        <w:rPr>
          <w:rFonts w:eastAsia="Times New Roman" w:cs="Times New Roman"/>
          <w:b/>
          <w:color w:val="C00000"/>
          <w:szCs w:val="24"/>
          <w:highlight w:val="yellow"/>
        </w:rPr>
        <w:t>.</w:t>
      </w:r>
    </w:p>
    <w:p w14:paraId="0C858C7D" w14:textId="0E7CD9BA" w:rsidR="004D04E7" w:rsidRPr="00BC2FDA" w:rsidRDefault="00862634" w:rsidP="004D04E7">
      <w:pPr>
        <w:pStyle w:val="ListParagraph"/>
        <w:numPr>
          <w:ilvl w:val="0"/>
          <w:numId w:val="13"/>
        </w:numPr>
        <w:spacing w:after="0" w:line="240" w:lineRule="auto"/>
        <w:rPr>
          <w:rFonts w:eastAsia="Times New Roman" w:cs="Times New Roman"/>
          <w:b/>
          <w:color w:val="FF0000"/>
        </w:rPr>
      </w:pPr>
      <w:r w:rsidRPr="00F4372C">
        <w:rPr>
          <w:rFonts w:eastAsia="Times New Roman" w:cs="Times New Roman"/>
          <w:b/>
          <w:color w:val="C00000"/>
          <w:highlight w:val="yellow"/>
        </w:rPr>
        <w:t xml:space="preserve">For the time being, leave the [[ Contract </w:t>
      </w:r>
      <w:proofErr w:type="gramStart"/>
      <w:r w:rsidRPr="00F4372C">
        <w:rPr>
          <w:rFonts w:eastAsia="Times New Roman" w:cs="Times New Roman"/>
          <w:b/>
          <w:color w:val="C00000"/>
          <w:highlight w:val="yellow"/>
        </w:rPr>
        <w:t>Number ]</w:t>
      </w:r>
      <w:proofErr w:type="gramEnd"/>
      <w:r w:rsidRPr="00F4372C">
        <w:rPr>
          <w:rFonts w:eastAsia="Times New Roman" w:cs="Times New Roman"/>
          <w:b/>
          <w:color w:val="C00000"/>
          <w:highlight w:val="yellow"/>
        </w:rPr>
        <w:t>] field in the Footer as it is. This field will be used in the future.</w:t>
      </w:r>
    </w:p>
    <w:p w14:paraId="349D2AF3" w14:textId="308E2F00" w:rsidR="004D04E7" w:rsidRPr="00BC2FDA" w:rsidRDefault="004D04E7" w:rsidP="004D04E7">
      <w:pPr>
        <w:pStyle w:val="ListParagraph"/>
        <w:numPr>
          <w:ilvl w:val="0"/>
          <w:numId w:val="13"/>
        </w:numPr>
        <w:spacing w:after="0" w:line="240" w:lineRule="auto"/>
        <w:rPr>
          <w:rFonts w:eastAsia="Times New Roman" w:cs="Times New Roman"/>
          <w:b/>
          <w:color w:val="FF0000"/>
          <w:szCs w:val="24"/>
        </w:rPr>
      </w:pPr>
      <w:r w:rsidRPr="00F4372C">
        <w:rPr>
          <w:rFonts w:eastAsia="Times New Roman" w:cs="Times New Roman"/>
          <w:b/>
          <w:bCs/>
          <w:color w:val="C00000"/>
          <w:u w:val="single"/>
        </w:rPr>
        <w:t xml:space="preserve">With all </w:t>
      </w:r>
      <w:r w:rsidRPr="00F4372C">
        <w:rPr>
          <w:rFonts w:eastAsia="Times New Roman" w:cs="Times New Roman"/>
          <w:b/>
          <w:bCs/>
          <w:color w:val="C00000"/>
          <w:szCs w:val="24"/>
          <w:u w:val="single"/>
        </w:rPr>
        <w:t xml:space="preserve">WSSU </w:t>
      </w:r>
      <w:r w:rsidRPr="00F4372C">
        <w:rPr>
          <w:rFonts w:eastAsia="Times New Roman" w:cs="Times New Roman"/>
          <w:b/>
          <w:bCs/>
          <w:color w:val="C00000"/>
          <w:u w:val="single"/>
        </w:rPr>
        <w:t>Contract Template</w:t>
      </w:r>
      <w:r w:rsidR="00C62EF6" w:rsidRPr="00F4372C">
        <w:rPr>
          <w:rFonts w:eastAsia="Times New Roman" w:cs="Times New Roman"/>
          <w:b/>
          <w:bCs/>
          <w:color w:val="C00000"/>
          <w:u w:val="single"/>
        </w:rPr>
        <w:t>s</w:t>
      </w:r>
      <w:r w:rsidRPr="00F4372C">
        <w:rPr>
          <w:rFonts w:eastAsia="Times New Roman" w:cs="Times New Roman"/>
          <w:b/>
          <w:bCs/>
          <w:color w:val="C00000"/>
          <w:u w:val="single"/>
        </w:rPr>
        <w:t xml:space="preserve">, WSSU </w:t>
      </w:r>
      <w:r w:rsidRPr="00F4372C">
        <w:rPr>
          <w:rFonts w:eastAsia="Times New Roman" w:cs="Times New Roman"/>
          <w:b/>
          <w:bCs/>
          <w:color w:val="C00000"/>
          <w:szCs w:val="24"/>
          <w:u w:val="single"/>
        </w:rPr>
        <w:t>will always be the Primary First Party</w:t>
      </w:r>
      <w:r w:rsidRPr="00F4372C">
        <w:rPr>
          <w:rFonts w:eastAsia="Times New Roman" w:cs="Times New Roman"/>
          <w:color w:val="C00000"/>
          <w:szCs w:val="24"/>
        </w:rPr>
        <w:t>.</w:t>
      </w:r>
    </w:p>
    <w:p w14:paraId="76D525CB" w14:textId="329FDC2D" w:rsidR="00EF3B87" w:rsidRDefault="00EF3B87" w:rsidP="004D04E7">
      <w:pPr>
        <w:pStyle w:val="ListParagraph"/>
        <w:spacing w:after="0" w:line="240" w:lineRule="auto"/>
        <w:rPr>
          <w:rFonts w:eastAsia="Times New Roman" w:cs="Times New Roman"/>
          <w:color w:val="FF0000"/>
          <w:szCs w:val="24"/>
        </w:rPr>
      </w:pPr>
      <w:r w:rsidRPr="00F4372C">
        <w:rPr>
          <w:rFonts w:eastAsia="Times New Roman" w:cs="Times New Roman"/>
          <w:color w:val="C00000"/>
          <w:szCs w:val="24"/>
        </w:rPr>
        <w:t xml:space="preserve">On page 2, use the highlighted Name (Primary Second Party) field to indicate the name of the company or individual(s) WSSU will conducting business with. </w:t>
      </w:r>
    </w:p>
    <w:p w14:paraId="6A17DFDE" w14:textId="77777777" w:rsidR="00EF3B87" w:rsidRDefault="00EF3B87" w:rsidP="00EF3B87">
      <w:pPr>
        <w:pStyle w:val="ListParagraph"/>
        <w:rPr>
          <w:rFonts w:eastAsia="Times New Roman" w:cs="Times New Roman"/>
          <w:color w:val="FF0000"/>
          <w:szCs w:val="24"/>
        </w:rPr>
      </w:pPr>
    </w:p>
    <w:p w14:paraId="30F4430E" w14:textId="7C4BEE6D" w:rsidR="00EF3B87" w:rsidRDefault="00EF3B87" w:rsidP="00EF3B87">
      <w:pPr>
        <w:pStyle w:val="ListParagraph"/>
        <w:rPr>
          <w:rFonts w:eastAsia="Times New Roman" w:cs="Times New Roman"/>
          <w:color w:val="FF0000"/>
          <w:szCs w:val="24"/>
        </w:rPr>
      </w:pPr>
      <w:r w:rsidRPr="00F4372C">
        <w:rPr>
          <w:rFonts w:eastAsia="Times New Roman" w:cs="Times New Roman"/>
          <w:color w:val="C00000"/>
          <w:szCs w:val="24"/>
        </w:rPr>
        <w:t>Once completed, delete the double brackets “[</w:t>
      </w:r>
      <w:proofErr w:type="gramStart"/>
      <w:r w:rsidRPr="00F4372C">
        <w:rPr>
          <w:rFonts w:eastAsia="Times New Roman" w:cs="Times New Roman"/>
          <w:color w:val="C00000"/>
          <w:szCs w:val="24"/>
        </w:rPr>
        <w:t>[ ]</w:t>
      </w:r>
      <w:proofErr w:type="gramEnd"/>
      <w:r w:rsidRPr="00F4372C">
        <w:rPr>
          <w:rFonts w:eastAsia="Times New Roman" w:cs="Times New Roman"/>
          <w:color w:val="C00000"/>
          <w:szCs w:val="24"/>
        </w:rPr>
        <w:t>]” surrounding the field. Remove the highlighting from the completed field.</w:t>
      </w:r>
    </w:p>
    <w:p w14:paraId="25BD5025" w14:textId="2778EB7C" w:rsidR="00EF3B87" w:rsidRDefault="00EF3B87" w:rsidP="00EF3B87">
      <w:pPr>
        <w:pStyle w:val="ListParagraph"/>
        <w:numPr>
          <w:ilvl w:val="0"/>
          <w:numId w:val="13"/>
        </w:numPr>
        <w:spacing w:after="0" w:line="240" w:lineRule="auto"/>
        <w:rPr>
          <w:rFonts w:eastAsia="Times New Roman" w:cs="Times New Roman"/>
          <w:color w:val="FF0000"/>
          <w:szCs w:val="24"/>
        </w:rPr>
      </w:pPr>
      <w:r w:rsidRPr="00F4372C">
        <w:rPr>
          <w:rFonts w:eastAsia="Times New Roman" w:cs="Times New Roman"/>
          <w:color w:val="C00000"/>
          <w:szCs w:val="24"/>
        </w:rPr>
        <w:t xml:space="preserve">On page </w:t>
      </w:r>
      <w:r w:rsidR="004508F7" w:rsidRPr="00F4372C">
        <w:rPr>
          <w:rFonts w:eastAsia="Times New Roman" w:cs="Times New Roman"/>
          <w:color w:val="C00000"/>
          <w:szCs w:val="24"/>
        </w:rPr>
        <w:t>5</w:t>
      </w:r>
      <w:r w:rsidRPr="00F4372C">
        <w:rPr>
          <w:rFonts w:eastAsia="Times New Roman" w:cs="Times New Roman"/>
          <w:color w:val="C00000"/>
          <w:szCs w:val="24"/>
        </w:rPr>
        <w:t xml:space="preserve">, use the highlighted fields to provide the contact information for the person at WSSU and the Entertainer or Agent. Regarding WSSU, the person who should be contacted regarding this Agreement should a question or issue arise needs to be indicated. As for the Entertainer or Agent, the contact information should be the same as it would appear on the invoice. For example, if we are going to be paying the Agent who represents the Entertainer, then the Agent contact information should be entered. </w:t>
      </w:r>
    </w:p>
    <w:p w14:paraId="6AB87008" w14:textId="77777777" w:rsidR="00EF3B87" w:rsidRDefault="00EF3B87" w:rsidP="00EF3B87">
      <w:pPr>
        <w:pStyle w:val="ListParagraph"/>
        <w:rPr>
          <w:rFonts w:eastAsia="Times New Roman" w:cs="Times New Roman"/>
          <w:color w:val="FF0000"/>
          <w:szCs w:val="24"/>
        </w:rPr>
      </w:pPr>
    </w:p>
    <w:p w14:paraId="40AEE5E2" w14:textId="50E6E774" w:rsidR="00EF3B87" w:rsidRDefault="00EF3B87" w:rsidP="00EF3B87">
      <w:pPr>
        <w:pStyle w:val="ListParagraph"/>
        <w:rPr>
          <w:rFonts w:eastAsia="Times New Roman" w:cs="Times New Roman"/>
          <w:color w:val="FF0000"/>
          <w:szCs w:val="24"/>
        </w:rPr>
      </w:pPr>
      <w:r w:rsidRPr="00F4372C">
        <w:rPr>
          <w:rFonts w:eastAsia="Times New Roman" w:cs="Times New Roman"/>
          <w:color w:val="C00000"/>
          <w:szCs w:val="24"/>
        </w:rPr>
        <w:t xml:space="preserve">Once completed, delete the double brackets “[[ ]]” surrounding each field used when entering data. Delete those fields that do not have any data entered in them. For example, if the Fax Number field is not valid, then that field should be deleted. Remove the highlighting from the completed </w:t>
      </w:r>
      <w:proofErr w:type="gramStart"/>
      <w:r w:rsidRPr="00F4372C">
        <w:rPr>
          <w:rFonts w:eastAsia="Times New Roman" w:cs="Times New Roman"/>
          <w:color w:val="C00000"/>
          <w:szCs w:val="24"/>
        </w:rPr>
        <w:t>fields</w:t>
      </w:r>
      <w:proofErr w:type="gramEnd"/>
    </w:p>
    <w:p w14:paraId="10B5D610" w14:textId="4718794F" w:rsidR="00EF3B87" w:rsidRDefault="00EF3B87" w:rsidP="00EF3B87">
      <w:pPr>
        <w:pStyle w:val="ListParagraph"/>
        <w:numPr>
          <w:ilvl w:val="0"/>
          <w:numId w:val="13"/>
        </w:numPr>
        <w:spacing w:after="0" w:line="240" w:lineRule="auto"/>
        <w:rPr>
          <w:rFonts w:eastAsia="Times New Roman" w:cs="Times New Roman"/>
          <w:color w:val="FF0000"/>
          <w:szCs w:val="24"/>
        </w:rPr>
      </w:pPr>
      <w:r w:rsidRPr="00F4372C">
        <w:rPr>
          <w:rFonts w:eastAsia="Times New Roman" w:cs="Times New Roman"/>
          <w:color w:val="C00000"/>
          <w:szCs w:val="24"/>
        </w:rPr>
        <w:t xml:space="preserve">On page </w:t>
      </w:r>
      <w:r w:rsidR="00227C0F" w:rsidRPr="00F4372C">
        <w:rPr>
          <w:rFonts w:eastAsia="Times New Roman" w:cs="Times New Roman"/>
          <w:color w:val="C00000"/>
          <w:szCs w:val="24"/>
        </w:rPr>
        <w:t>9</w:t>
      </w:r>
      <w:r w:rsidRPr="00F4372C">
        <w:rPr>
          <w:rFonts w:eastAsia="Times New Roman" w:cs="Times New Roman"/>
          <w:color w:val="C00000"/>
          <w:szCs w:val="24"/>
        </w:rPr>
        <w:t xml:space="preserve">, enter the Name and Title of the person who is authorized by the University to approve this Agreement. The Signature and Date fields would need to be completed by the person approving this Agreement. Remove the highlighting from </w:t>
      </w:r>
      <w:proofErr w:type="gramStart"/>
      <w:r w:rsidRPr="00F4372C">
        <w:rPr>
          <w:rFonts w:eastAsia="Times New Roman" w:cs="Times New Roman"/>
          <w:color w:val="C00000"/>
          <w:szCs w:val="24"/>
        </w:rPr>
        <w:t>all of</w:t>
      </w:r>
      <w:proofErr w:type="gramEnd"/>
      <w:r w:rsidRPr="00F4372C">
        <w:rPr>
          <w:rFonts w:eastAsia="Times New Roman" w:cs="Times New Roman"/>
          <w:color w:val="C00000"/>
          <w:szCs w:val="24"/>
        </w:rPr>
        <w:t xml:space="preserve"> the WSSU fields.</w:t>
      </w:r>
    </w:p>
    <w:p w14:paraId="1EEF4880" w14:textId="77777777" w:rsidR="000E350A" w:rsidRDefault="000E350A" w:rsidP="000E350A">
      <w:pPr>
        <w:pStyle w:val="ListParagraph"/>
        <w:spacing w:after="0" w:line="240" w:lineRule="auto"/>
        <w:rPr>
          <w:rFonts w:eastAsia="Times New Roman" w:cs="Times New Roman"/>
          <w:color w:val="FF0000"/>
          <w:szCs w:val="24"/>
        </w:rPr>
      </w:pPr>
    </w:p>
    <w:p w14:paraId="6A8DAD2B" w14:textId="7CE7B867" w:rsidR="000E350A" w:rsidRDefault="00227C0F" w:rsidP="000E350A">
      <w:pPr>
        <w:pStyle w:val="ListParagraph"/>
        <w:spacing w:after="0" w:line="240" w:lineRule="auto"/>
        <w:rPr>
          <w:rFonts w:eastAsia="Times New Roman" w:cs="Times New Roman"/>
          <w:color w:val="FF0000"/>
        </w:rPr>
      </w:pPr>
      <w:bookmarkStart w:id="0" w:name="_Hlk124166991"/>
      <w:r w:rsidRPr="00F4372C">
        <w:rPr>
          <w:rFonts w:eastAsia="Times New Roman" w:cs="Times New Roman"/>
          <w:color w:val="C00000"/>
        </w:rPr>
        <w:t>You will also want to confirm that the data originally entered in the highlighted Name (Primary Second Party) field on page 3 shows directly below the WSSU section on this page. If it does, simply remove the highlighting. If it doesn’t, enter the data manually so that it matches what was entered on page 3, remove the double-brackets “[</w:t>
      </w:r>
      <w:proofErr w:type="gramStart"/>
      <w:r w:rsidRPr="00F4372C">
        <w:rPr>
          <w:rFonts w:eastAsia="Times New Roman" w:cs="Times New Roman"/>
          <w:color w:val="C00000"/>
        </w:rPr>
        <w:t>[ ]</w:t>
      </w:r>
      <w:proofErr w:type="gramEnd"/>
      <w:r w:rsidRPr="00F4372C">
        <w:rPr>
          <w:rFonts w:eastAsia="Times New Roman" w:cs="Times New Roman"/>
          <w:color w:val="C00000"/>
        </w:rPr>
        <w:t>]”, and then remove the highlighting.</w:t>
      </w:r>
      <w:bookmarkEnd w:id="0"/>
    </w:p>
    <w:p w14:paraId="609A4093" w14:textId="18AC3CAB" w:rsidR="004508F7" w:rsidRDefault="004508F7" w:rsidP="000E350A">
      <w:pPr>
        <w:pStyle w:val="ListParagraph"/>
        <w:spacing w:after="0" w:line="240" w:lineRule="auto"/>
        <w:rPr>
          <w:rFonts w:eastAsia="Times New Roman" w:cs="Times New Roman"/>
          <w:color w:val="FF0000"/>
        </w:rPr>
      </w:pPr>
    </w:p>
    <w:p w14:paraId="22A029DD" w14:textId="16EF4D85" w:rsidR="004508F7" w:rsidRDefault="004508F7" w:rsidP="000E350A">
      <w:pPr>
        <w:pStyle w:val="ListParagraph"/>
        <w:spacing w:after="0" w:line="240" w:lineRule="auto"/>
        <w:rPr>
          <w:rFonts w:eastAsia="Times New Roman" w:cs="Times New Roman"/>
          <w:color w:val="FF0000"/>
          <w:szCs w:val="24"/>
        </w:rPr>
      </w:pPr>
      <w:r w:rsidRPr="00F4372C">
        <w:rPr>
          <w:rFonts w:eastAsia="Times New Roman" w:cs="Times New Roman"/>
          <w:b/>
          <w:color w:val="C00000"/>
          <w:szCs w:val="24"/>
          <w:highlight w:val="yellow"/>
          <w:u w:val="single"/>
        </w:rPr>
        <w:t>Leave the Primary Second Party signature area blank</w:t>
      </w:r>
      <w:r w:rsidRPr="00F4372C">
        <w:rPr>
          <w:rFonts w:eastAsia="Times New Roman" w:cs="Times New Roman"/>
          <w:b/>
          <w:color w:val="C00000"/>
          <w:szCs w:val="24"/>
          <w:highlight w:val="yellow"/>
        </w:rPr>
        <w:t>. Purchasing Services will take care of getting this section signed by the Second Party through the Contract Approval Workflow.</w:t>
      </w:r>
    </w:p>
    <w:p w14:paraId="7D430C56" w14:textId="10DB093B" w:rsidR="00227C0F" w:rsidRPr="00227C0F" w:rsidRDefault="00EF3B87" w:rsidP="00EF3B87">
      <w:pPr>
        <w:pStyle w:val="ListParagraph"/>
        <w:numPr>
          <w:ilvl w:val="0"/>
          <w:numId w:val="13"/>
        </w:numPr>
        <w:spacing w:after="0" w:line="240" w:lineRule="auto"/>
        <w:rPr>
          <w:rFonts w:eastAsia="Times New Roman" w:cs="Times New Roman"/>
          <w:color w:val="FF0000"/>
          <w:szCs w:val="24"/>
        </w:rPr>
      </w:pPr>
      <w:r w:rsidRPr="00F4372C">
        <w:rPr>
          <w:rFonts w:eastAsia="Times New Roman" w:cs="Times New Roman"/>
          <w:color w:val="C00000"/>
          <w:szCs w:val="24"/>
        </w:rPr>
        <w:t xml:space="preserve">On page </w:t>
      </w:r>
      <w:r w:rsidR="000E350A" w:rsidRPr="00F4372C">
        <w:rPr>
          <w:rFonts w:eastAsia="Times New Roman" w:cs="Times New Roman"/>
          <w:color w:val="C00000"/>
          <w:szCs w:val="24"/>
        </w:rPr>
        <w:t>10</w:t>
      </w:r>
      <w:r w:rsidRPr="00F4372C">
        <w:rPr>
          <w:rFonts w:eastAsia="Times New Roman" w:cs="Times New Roman"/>
          <w:color w:val="C00000"/>
          <w:szCs w:val="24"/>
        </w:rPr>
        <w:t>, Exhibit A,</w:t>
      </w:r>
      <w:r w:rsidR="00227C0F" w:rsidRPr="00227C0F">
        <w:rPr>
          <w:rFonts w:eastAsia="Times New Roman" w:cs="Times New Roman"/>
          <w:color w:val="FF0000"/>
        </w:rPr>
        <w:t xml:space="preserve"> </w:t>
      </w:r>
      <w:r w:rsidR="00227C0F" w:rsidRPr="00F4372C">
        <w:rPr>
          <w:rFonts w:eastAsia="Times New Roman" w:cs="Times New Roman"/>
          <w:color w:val="C00000"/>
        </w:rPr>
        <w:t>confirm that the name entered in the Name (Primary Second Party) field on page 3 appears in the title of the Exhibit. If it does, simply remove the highlighting. If it doesn’t, enter the name manually, remove the highlighting and the double-brackets “[</w:t>
      </w:r>
      <w:proofErr w:type="gramStart"/>
      <w:r w:rsidR="00227C0F" w:rsidRPr="00F4372C">
        <w:rPr>
          <w:rFonts w:eastAsia="Times New Roman" w:cs="Times New Roman"/>
          <w:color w:val="C00000"/>
        </w:rPr>
        <w:t>[ ]</w:t>
      </w:r>
      <w:proofErr w:type="gramEnd"/>
      <w:r w:rsidR="00227C0F" w:rsidRPr="00F4372C">
        <w:rPr>
          <w:rFonts w:eastAsia="Times New Roman" w:cs="Times New Roman"/>
          <w:color w:val="C00000"/>
        </w:rPr>
        <w:t xml:space="preserve">]”. </w:t>
      </w:r>
    </w:p>
    <w:p w14:paraId="2CC4CDFC" w14:textId="0AF53D73" w:rsidR="00227C0F" w:rsidRDefault="00EF3B87" w:rsidP="00227C0F">
      <w:pPr>
        <w:pStyle w:val="ListParagraph"/>
        <w:spacing w:after="0" w:line="240" w:lineRule="auto"/>
        <w:rPr>
          <w:rFonts w:eastAsia="Times New Roman" w:cs="Times New Roman"/>
          <w:color w:val="FF0000"/>
          <w:szCs w:val="24"/>
        </w:rPr>
      </w:pPr>
      <w:r>
        <w:rPr>
          <w:rFonts w:eastAsia="Times New Roman" w:cs="Times New Roman"/>
          <w:color w:val="FF0000"/>
          <w:szCs w:val="24"/>
        </w:rPr>
        <w:lastRenderedPageBreak/>
        <w:t xml:space="preserve"> </w:t>
      </w:r>
    </w:p>
    <w:p w14:paraId="7FF27256" w14:textId="049D975F" w:rsidR="00227C0F" w:rsidRPr="00227C0F" w:rsidRDefault="00227C0F" w:rsidP="00227C0F">
      <w:pPr>
        <w:pStyle w:val="ListParagraph"/>
        <w:spacing w:after="0" w:line="240" w:lineRule="auto"/>
        <w:rPr>
          <w:rFonts w:eastAsia="Times New Roman" w:cs="Times New Roman"/>
          <w:color w:val="FF0000"/>
          <w:szCs w:val="24"/>
        </w:rPr>
      </w:pPr>
      <w:r w:rsidRPr="00F4372C">
        <w:rPr>
          <w:rFonts w:eastAsia="Times New Roman" w:cs="Times New Roman"/>
          <w:color w:val="C00000"/>
        </w:rPr>
        <w:t>You’ll also want to confirm that the name entered in the Contact Name (Primary First Party Contact) field on page 5 appears in the first sentence directly below the instructions of Appendix A. If it does, simply remove the highlighting. If it doesn’t, enter the name manually, remove the highlighting and the double-brackets “[</w:t>
      </w:r>
      <w:proofErr w:type="gramStart"/>
      <w:r w:rsidRPr="00F4372C">
        <w:rPr>
          <w:rFonts w:eastAsia="Times New Roman" w:cs="Times New Roman"/>
          <w:color w:val="C00000"/>
        </w:rPr>
        <w:t>[ ]</w:t>
      </w:r>
      <w:proofErr w:type="gramEnd"/>
      <w:r w:rsidRPr="00F4372C">
        <w:rPr>
          <w:rFonts w:eastAsia="Times New Roman" w:cs="Times New Roman"/>
          <w:color w:val="C00000"/>
        </w:rPr>
        <w:t>]”.</w:t>
      </w:r>
    </w:p>
    <w:p w14:paraId="1BA25AEB" w14:textId="77777777" w:rsidR="00227C0F" w:rsidRDefault="00227C0F" w:rsidP="00227C0F">
      <w:pPr>
        <w:pStyle w:val="ListParagraph"/>
        <w:spacing w:after="0" w:line="240" w:lineRule="auto"/>
        <w:rPr>
          <w:rFonts w:eastAsia="Times New Roman" w:cs="Times New Roman"/>
          <w:color w:val="FF0000"/>
          <w:szCs w:val="24"/>
        </w:rPr>
      </w:pPr>
    </w:p>
    <w:p w14:paraId="2AE1D7D0" w14:textId="51947074" w:rsidR="00EF3B87" w:rsidRDefault="00227C0F" w:rsidP="00227C0F">
      <w:pPr>
        <w:pStyle w:val="ListParagraph"/>
        <w:spacing w:after="0" w:line="240" w:lineRule="auto"/>
        <w:rPr>
          <w:rFonts w:eastAsia="Times New Roman" w:cs="Times New Roman"/>
          <w:color w:val="FF0000"/>
          <w:szCs w:val="24"/>
        </w:rPr>
      </w:pPr>
      <w:r w:rsidRPr="00F4372C">
        <w:rPr>
          <w:rFonts w:eastAsia="Times New Roman" w:cs="Times New Roman"/>
          <w:color w:val="C00000"/>
          <w:szCs w:val="24"/>
        </w:rPr>
        <w:t>E</w:t>
      </w:r>
      <w:r w:rsidR="00EF3B87" w:rsidRPr="00F4372C">
        <w:rPr>
          <w:rFonts w:eastAsia="Times New Roman" w:cs="Times New Roman"/>
          <w:color w:val="C00000"/>
          <w:szCs w:val="24"/>
        </w:rPr>
        <w:t>nter the date of the actual event and a description of the services being provided, including, but not limited to: Reports, meetings, and presentations; Deliverables such as artwork, publications, training materials; Facilities and equipment used in this agreement; Any other points of clarification that increase the understanding of what the parties are expecting from each other. Do not assume expectations are understood, as instructed.</w:t>
      </w:r>
    </w:p>
    <w:p w14:paraId="182DD05F" w14:textId="4E3DF900" w:rsidR="00227C0F" w:rsidRPr="00227C0F" w:rsidRDefault="00EF3B87" w:rsidP="00EF3B87">
      <w:pPr>
        <w:pStyle w:val="ListParagraph"/>
        <w:numPr>
          <w:ilvl w:val="0"/>
          <w:numId w:val="13"/>
        </w:numPr>
        <w:spacing w:after="0" w:line="240" w:lineRule="auto"/>
        <w:rPr>
          <w:rFonts w:eastAsia="Times New Roman" w:cs="Times New Roman"/>
          <w:color w:val="FF0000"/>
          <w:szCs w:val="24"/>
        </w:rPr>
      </w:pPr>
      <w:r w:rsidRPr="00F4372C">
        <w:rPr>
          <w:rFonts w:eastAsia="Times New Roman" w:cs="Times New Roman"/>
          <w:color w:val="C00000"/>
          <w:szCs w:val="24"/>
        </w:rPr>
        <w:t>On page 1</w:t>
      </w:r>
      <w:r w:rsidR="000E350A" w:rsidRPr="00F4372C">
        <w:rPr>
          <w:rFonts w:eastAsia="Times New Roman" w:cs="Times New Roman"/>
          <w:color w:val="C00000"/>
          <w:szCs w:val="24"/>
        </w:rPr>
        <w:t>1</w:t>
      </w:r>
      <w:r w:rsidRPr="00F4372C">
        <w:rPr>
          <w:rFonts w:eastAsia="Times New Roman" w:cs="Times New Roman"/>
          <w:color w:val="C00000"/>
          <w:szCs w:val="24"/>
        </w:rPr>
        <w:t xml:space="preserve">, Exhibit B, </w:t>
      </w:r>
      <w:r w:rsidR="00227C0F" w:rsidRPr="00F4372C">
        <w:rPr>
          <w:rFonts w:eastAsia="Times New Roman" w:cs="Times New Roman"/>
          <w:color w:val="C00000"/>
        </w:rPr>
        <w:t>confirm that the name entered in the Name (Primary Second Party) field on page 3 appears in the title of the Exhibit. If it does, simply remove the highlighting. If it doesn’t, enter the name manually, remove the highlighting and the double-brackets “[</w:t>
      </w:r>
      <w:proofErr w:type="gramStart"/>
      <w:r w:rsidR="00227C0F" w:rsidRPr="00F4372C">
        <w:rPr>
          <w:rFonts w:eastAsia="Times New Roman" w:cs="Times New Roman"/>
          <w:color w:val="C00000"/>
        </w:rPr>
        <w:t>[ ]</w:t>
      </w:r>
      <w:proofErr w:type="gramEnd"/>
      <w:r w:rsidR="00227C0F" w:rsidRPr="00F4372C">
        <w:rPr>
          <w:rFonts w:eastAsia="Times New Roman" w:cs="Times New Roman"/>
          <w:color w:val="C00000"/>
        </w:rPr>
        <w:t>]”.</w:t>
      </w:r>
    </w:p>
    <w:p w14:paraId="3A864D31" w14:textId="77777777" w:rsidR="00227C0F" w:rsidRDefault="00227C0F" w:rsidP="00227C0F">
      <w:pPr>
        <w:pStyle w:val="ListParagraph"/>
        <w:spacing w:after="0" w:line="240" w:lineRule="auto"/>
        <w:rPr>
          <w:rFonts w:eastAsia="Times New Roman" w:cs="Times New Roman"/>
          <w:color w:val="FF0000"/>
          <w:szCs w:val="24"/>
        </w:rPr>
      </w:pPr>
    </w:p>
    <w:p w14:paraId="4E40AB42" w14:textId="77777777" w:rsidR="00227C0F" w:rsidRDefault="00227C0F" w:rsidP="00227C0F">
      <w:pPr>
        <w:pStyle w:val="ListParagraph"/>
        <w:spacing w:after="0" w:line="240" w:lineRule="auto"/>
        <w:rPr>
          <w:rFonts w:eastAsia="Times New Roman" w:cs="Times New Roman"/>
          <w:color w:val="FF0000"/>
          <w:szCs w:val="24"/>
        </w:rPr>
      </w:pPr>
      <w:r w:rsidRPr="00F4372C">
        <w:rPr>
          <w:rFonts w:eastAsia="Times New Roman" w:cs="Times New Roman"/>
          <w:color w:val="C00000"/>
          <w:szCs w:val="24"/>
        </w:rPr>
        <w:t>I</w:t>
      </w:r>
      <w:r w:rsidR="00EF3B87" w:rsidRPr="00F4372C">
        <w:rPr>
          <w:rFonts w:eastAsia="Times New Roman" w:cs="Times New Roman"/>
          <w:color w:val="C00000"/>
          <w:szCs w:val="24"/>
        </w:rPr>
        <w:t>n section 1, define how we will pay the Entertainer. The University does not prepay services or make deposits for services. If discounted payment terms are negotiated, include those terms as a bullet in #1.</w:t>
      </w:r>
    </w:p>
    <w:p w14:paraId="59533543" w14:textId="2F0AD957" w:rsidR="000E350A" w:rsidRDefault="00EF3B87" w:rsidP="00227C0F">
      <w:pPr>
        <w:pStyle w:val="ListParagraph"/>
        <w:spacing w:after="0" w:line="240" w:lineRule="auto"/>
        <w:rPr>
          <w:rFonts w:eastAsia="Times New Roman" w:cs="Times New Roman"/>
          <w:color w:val="FF0000"/>
          <w:szCs w:val="24"/>
        </w:rPr>
      </w:pPr>
      <w:r w:rsidRPr="00B409CC">
        <w:rPr>
          <w:rFonts w:eastAsia="Times New Roman" w:cs="Times New Roman"/>
          <w:color w:val="FF0000"/>
          <w:szCs w:val="24"/>
        </w:rPr>
        <w:t xml:space="preserve"> </w:t>
      </w:r>
    </w:p>
    <w:p w14:paraId="352122A6" w14:textId="2E1E3E92" w:rsidR="00EF3B87" w:rsidRDefault="00EF3B87" w:rsidP="000E350A">
      <w:pPr>
        <w:pStyle w:val="ListParagraph"/>
        <w:spacing w:after="0" w:line="240" w:lineRule="auto"/>
        <w:rPr>
          <w:rFonts w:eastAsia="Times New Roman" w:cs="Times New Roman"/>
          <w:color w:val="FF0000"/>
          <w:szCs w:val="24"/>
        </w:rPr>
      </w:pPr>
      <w:r w:rsidRPr="00F4372C">
        <w:rPr>
          <w:rFonts w:eastAsia="Times New Roman" w:cs="Times New Roman"/>
          <w:color w:val="C00000"/>
          <w:szCs w:val="24"/>
        </w:rPr>
        <w:t>In section 2, choose the travel, lodging, incidentals applicable to this agreement.</w:t>
      </w:r>
    </w:p>
    <w:p w14:paraId="533B1D36" w14:textId="7F15C84F" w:rsidR="00EF3B87" w:rsidRPr="00B409CC" w:rsidRDefault="00EF3B87" w:rsidP="00EF3B87">
      <w:pPr>
        <w:pStyle w:val="ListParagraph"/>
        <w:numPr>
          <w:ilvl w:val="0"/>
          <w:numId w:val="13"/>
        </w:numPr>
        <w:spacing w:after="0" w:line="240" w:lineRule="auto"/>
        <w:rPr>
          <w:rFonts w:eastAsia="Times New Roman" w:cs="Times New Roman"/>
          <w:color w:val="FF0000"/>
          <w:szCs w:val="24"/>
        </w:rPr>
      </w:pPr>
      <w:r w:rsidRPr="00F4372C">
        <w:rPr>
          <w:rFonts w:eastAsia="Times New Roman" w:cs="Times New Roman"/>
          <w:b/>
          <w:color w:val="C00000"/>
          <w:szCs w:val="24"/>
          <w:highlight w:val="yellow"/>
        </w:rPr>
        <w:t>Delete th</w:t>
      </w:r>
      <w:r w:rsidR="000E350A" w:rsidRPr="00F4372C">
        <w:rPr>
          <w:rFonts w:eastAsia="Times New Roman" w:cs="Times New Roman"/>
          <w:b/>
          <w:color w:val="C00000"/>
          <w:szCs w:val="24"/>
          <w:highlight w:val="yellow"/>
        </w:rPr>
        <w:t>ese</w:t>
      </w:r>
      <w:r>
        <w:rPr>
          <w:rFonts w:eastAsia="Times New Roman" w:cs="Times New Roman"/>
          <w:b/>
          <w:color w:val="FF0000"/>
          <w:szCs w:val="24"/>
          <w:highlight w:val="yellow"/>
        </w:rPr>
        <w:t xml:space="preserve"> </w:t>
      </w:r>
      <w:r w:rsidR="000E350A" w:rsidRPr="00F4372C">
        <w:rPr>
          <w:rFonts w:eastAsia="Times New Roman" w:cs="Times New Roman"/>
          <w:b/>
          <w:color w:val="C00000"/>
          <w:szCs w:val="24"/>
          <w:highlight w:val="yellow"/>
        </w:rPr>
        <w:t xml:space="preserve">first two Instruction </w:t>
      </w:r>
      <w:r w:rsidRPr="00F4372C">
        <w:rPr>
          <w:rFonts w:eastAsia="Times New Roman" w:cs="Times New Roman"/>
          <w:b/>
          <w:color w:val="C00000"/>
          <w:szCs w:val="24"/>
          <w:highlight w:val="yellow"/>
        </w:rPr>
        <w:t>page</w:t>
      </w:r>
      <w:r w:rsidR="000E350A" w:rsidRPr="00F4372C">
        <w:rPr>
          <w:rFonts w:eastAsia="Times New Roman" w:cs="Times New Roman"/>
          <w:b/>
          <w:color w:val="C00000"/>
          <w:szCs w:val="24"/>
          <w:highlight w:val="yellow"/>
        </w:rPr>
        <w:t>s</w:t>
      </w:r>
      <w:r w:rsidRPr="00F4372C">
        <w:rPr>
          <w:rFonts w:eastAsia="Times New Roman" w:cs="Times New Roman"/>
          <w:b/>
          <w:color w:val="C00000"/>
          <w:szCs w:val="24"/>
          <w:highlight w:val="yellow"/>
        </w:rPr>
        <w:t xml:space="preserve"> and the instructions in red for Exhibits A &amp; B after completing all sections of the Agreement and </w:t>
      </w:r>
      <w:proofErr w:type="gramStart"/>
      <w:r w:rsidRPr="00F4372C">
        <w:rPr>
          <w:rFonts w:eastAsia="Times New Roman" w:cs="Times New Roman"/>
          <w:b/>
          <w:color w:val="C00000"/>
          <w:szCs w:val="24"/>
          <w:highlight w:val="yellow"/>
        </w:rPr>
        <w:t>both of the Exhibits</w:t>
      </w:r>
      <w:proofErr w:type="gramEnd"/>
      <w:r w:rsidRPr="00F4372C">
        <w:rPr>
          <w:rFonts w:eastAsia="Times New Roman" w:cs="Times New Roman"/>
          <w:b/>
          <w:color w:val="C00000"/>
          <w:szCs w:val="24"/>
          <w:highlight w:val="yellow"/>
        </w:rPr>
        <w:t>.</w:t>
      </w:r>
      <w:r>
        <w:rPr>
          <w:rFonts w:eastAsia="Times New Roman" w:cs="Times New Roman"/>
          <w:b/>
          <w:color w:val="FF0000"/>
          <w:szCs w:val="24"/>
        </w:rPr>
        <w:t xml:space="preserve"> </w:t>
      </w:r>
    </w:p>
    <w:p w14:paraId="5882E208" w14:textId="371FFCA6" w:rsidR="00154C5D" w:rsidRPr="00EF3B87" w:rsidRDefault="00EF3B87" w:rsidP="00EF3B87">
      <w:pPr>
        <w:pStyle w:val="ListParagraph"/>
        <w:numPr>
          <w:ilvl w:val="0"/>
          <w:numId w:val="13"/>
        </w:numPr>
        <w:spacing w:before="100" w:beforeAutospacing="1" w:after="100" w:afterAutospacing="1"/>
        <w:rPr>
          <w:rFonts w:eastAsia="Times New Roman" w:cs="Times New Roman"/>
          <w:b/>
        </w:rPr>
      </w:pPr>
      <w:r w:rsidRPr="00F4372C">
        <w:rPr>
          <w:rFonts w:eastAsia="Times New Roman" w:cs="Times New Roman"/>
          <w:b/>
          <w:color w:val="C00000"/>
          <w:highlight w:val="yellow"/>
        </w:rPr>
        <w:t xml:space="preserve">Once completed and the WSSU section on page </w:t>
      </w:r>
      <w:r w:rsidR="00D00A2A" w:rsidRPr="00F4372C">
        <w:rPr>
          <w:rFonts w:eastAsia="Times New Roman" w:cs="Times New Roman"/>
          <w:b/>
          <w:color w:val="C00000"/>
          <w:highlight w:val="yellow"/>
        </w:rPr>
        <w:t>9</w:t>
      </w:r>
      <w:r w:rsidRPr="00F4372C">
        <w:rPr>
          <w:rFonts w:eastAsia="Times New Roman" w:cs="Times New Roman"/>
          <w:b/>
          <w:color w:val="C00000"/>
          <w:highlight w:val="yellow"/>
        </w:rPr>
        <w:t xml:space="preserve"> has been completed, forward the Agreement to Purchasing Services for review and approval via the Contract Approval Workflow.</w:t>
      </w:r>
    </w:p>
    <w:p w14:paraId="3866EED3" w14:textId="5CBD0EB2" w:rsidR="00154C5D" w:rsidRDefault="00154C5D" w:rsidP="00B62781">
      <w:pPr>
        <w:spacing w:before="100" w:beforeAutospacing="1" w:after="100" w:afterAutospacing="1"/>
        <w:jc w:val="center"/>
        <w:rPr>
          <w:rFonts w:eastAsia="Times New Roman" w:cs="Times New Roman"/>
          <w:b/>
        </w:rPr>
      </w:pPr>
    </w:p>
    <w:p w14:paraId="5BE9A558" w14:textId="2D790347" w:rsidR="000E350A" w:rsidRDefault="000E350A" w:rsidP="00B62781">
      <w:pPr>
        <w:spacing w:before="100" w:beforeAutospacing="1" w:after="100" w:afterAutospacing="1"/>
        <w:jc w:val="center"/>
        <w:rPr>
          <w:rFonts w:eastAsia="Times New Roman" w:cs="Times New Roman"/>
          <w:b/>
        </w:rPr>
      </w:pPr>
    </w:p>
    <w:p w14:paraId="167F7A43" w14:textId="33820A0C" w:rsidR="000E350A" w:rsidRDefault="000E350A" w:rsidP="00B62781">
      <w:pPr>
        <w:spacing w:before="100" w:beforeAutospacing="1" w:after="100" w:afterAutospacing="1"/>
        <w:jc w:val="center"/>
        <w:rPr>
          <w:rFonts w:eastAsia="Times New Roman" w:cs="Times New Roman"/>
          <w:b/>
        </w:rPr>
      </w:pPr>
    </w:p>
    <w:p w14:paraId="1EC8408F" w14:textId="03616B65" w:rsidR="000E350A" w:rsidRDefault="000E350A" w:rsidP="00B62781">
      <w:pPr>
        <w:spacing w:before="100" w:beforeAutospacing="1" w:after="100" w:afterAutospacing="1"/>
        <w:jc w:val="center"/>
        <w:rPr>
          <w:rFonts w:eastAsia="Times New Roman" w:cs="Times New Roman"/>
          <w:b/>
        </w:rPr>
      </w:pPr>
    </w:p>
    <w:p w14:paraId="4B61B312" w14:textId="7E1F87E9" w:rsidR="000E350A" w:rsidRDefault="000E350A" w:rsidP="00B62781">
      <w:pPr>
        <w:spacing w:before="100" w:beforeAutospacing="1" w:after="100" w:afterAutospacing="1"/>
        <w:jc w:val="center"/>
        <w:rPr>
          <w:rFonts w:eastAsia="Times New Roman" w:cs="Times New Roman"/>
          <w:b/>
        </w:rPr>
      </w:pPr>
    </w:p>
    <w:p w14:paraId="1AADF5B3" w14:textId="1EB797D7" w:rsidR="000E350A" w:rsidRDefault="000E350A" w:rsidP="00B62781">
      <w:pPr>
        <w:spacing w:before="100" w:beforeAutospacing="1" w:after="100" w:afterAutospacing="1"/>
        <w:jc w:val="center"/>
        <w:rPr>
          <w:rFonts w:eastAsia="Times New Roman" w:cs="Times New Roman"/>
          <w:b/>
        </w:rPr>
      </w:pPr>
    </w:p>
    <w:p w14:paraId="0448D559" w14:textId="792D5A52" w:rsidR="000E350A" w:rsidRDefault="000E350A" w:rsidP="00B62781">
      <w:pPr>
        <w:spacing w:before="100" w:beforeAutospacing="1" w:after="100" w:afterAutospacing="1"/>
        <w:jc w:val="center"/>
        <w:rPr>
          <w:rFonts w:eastAsia="Times New Roman" w:cs="Times New Roman"/>
          <w:b/>
        </w:rPr>
      </w:pPr>
    </w:p>
    <w:p w14:paraId="5BEEF552" w14:textId="79463C9A" w:rsidR="000E350A" w:rsidRDefault="000E350A" w:rsidP="00B62781">
      <w:pPr>
        <w:spacing w:before="100" w:beforeAutospacing="1" w:after="100" w:afterAutospacing="1"/>
        <w:jc w:val="center"/>
        <w:rPr>
          <w:rFonts w:eastAsia="Times New Roman" w:cs="Times New Roman"/>
          <w:b/>
        </w:rPr>
      </w:pPr>
    </w:p>
    <w:p w14:paraId="168FDCC7" w14:textId="28158973" w:rsidR="000E350A" w:rsidRDefault="000E350A" w:rsidP="00B62781">
      <w:pPr>
        <w:spacing w:before="100" w:beforeAutospacing="1" w:after="100" w:afterAutospacing="1"/>
        <w:jc w:val="center"/>
        <w:rPr>
          <w:rFonts w:eastAsia="Times New Roman" w:cs="Times New Roman"/>
          <w:b/>
        </w:rPr>
      </w:pPr>
    </w:p>
    <w:p w14:paraId="5D46BB5F" w14:textId="7D8F06FF" w:rsidR="000E350A" w:rsidRDefault="000E350A" w:rsidP="00B62781">
      <w:pPr>
        <w:spacing w:before="100" w:beforeAutospacing="1" w:after="100" w:afterAutospacing="1"/>
        <w:jc w:val="center"/>
        <w:rPr>
          <w:rFonts w:eastAsia="Times New Roman" w:cs="Times New Roman"/>
          <w:b/>
        </w:rPr>
      </w:pPr>
    </w:p>
    <w:p w14:paraId="2EE0CFB5" w14:textId="080B6679" w:rsidR="00B62781" w:rsidRPr="00503945" w:rsidRDefault="000E3322" w:rsidP="00B62781">
      <w:pPr>
        <w:spacing w:before="100" w:beforeAutospacing="1" w:after="100" w:afterAutospacing="1"/>
        <w:jc w:val="center"/>
        <w:rPr>
          <w:rFonts w:eastAsia="Times New Roman" w:cs="Times New Roman"/>
          <w:b/>
        </w:rPr>
      </w:pPr>
      <w:r>
        <w:rPr>
          <w:rFonts w:eastAsia="Times New Roman" w:cs="Times New Roman"/>
          <w:b/>
        </w:rPr>
        <w:lastRenderedPageBreak/>
        <w:t xml:space="preserve">WINSTON-SALEM STATE </w:t>
      </w:r>
      <w:r w:rsidR="00E12805" w:rsidRPr="00503945">
        <w:rPr>
          <w:rFonts w:eastAsia="Times New Roman" w:cs="Times New Roman"/>
          <w:b/>
        </w:rPr>
        <w:t>UNIVERSITY</w:t>
      </w:r>
    </w:p>
    <w:p w14:paraId="018D25B4" w14:textId="126E7B87" w:rsidR="00B62781" w:rsidRPr="00503945" w:rsidRDefault="00E12805" w:rsidP="00B62781">
      <w:pPr>
        <w:spacing w:before="100" w:beforeAutospacing="1" w:after="100" w:afterAutospacing="1"/>
        <w:jc w:val="center"/>
        <w:rPr>
          <w:rFonts w:eastAsia="Times New Roman" w:cs="Times New Roman"/>
        </w:rPr>
      </w:pPr>
      <w:r w:rsidRPr="00503945">
        <w:rPr>
          <w:rFonts w:eastAsia="Times New Roman" w:cs="Times New Roman"/>
          <w:b/>
          <w:bCs/>
        </w:rPr>
        <w:t>GUEST SPEAKER/PERFORMER AGREEMENT</w:t>
      </w:r>
    </w:p>
    <w:p w14:paraId="1EEC20CA" w14:textId="060C4983" w:rsidR="00B62781" w:rsidRPr="00503945" w:rsidRDefault="00E12805" w:rsidP="00B62781">
      <w:pPr>
        <w:spacing w:before="100" w:beforeAutospacing="1" w:after="100" w:afterAutospacing="1"/>
        <w:rPr>
          <w:rFonts w:eastAsia="Times New Roman" w:cs="Times New Roman"/>
        </w:rPr>
      </w:pPr>
      <w:r w:rsidRPr="00503945">
        <w:rPr>
          <w:rFonts w:eastAsia="Times New Roman" w:cs="Times New Roman"/>
        </w:rPr>
        <w:t xml:space="preserve">This Agreement (“Agreement”) is made between the </w:t>
      </w:r>
      <w:r w:rsidR="000E3322">
        <w:rPr>
          <w:rFonts w:eastAsia="Times New Roman" w:cs="Times New Roman"/>
        </w:rPr>
        <w:t xml:space="preserve">Winston-Salem State </w:t>
      </w:r>
      <w:r w:rsidRPr="00503945">
        <w:rPr>
          <w:rFonts w:eastAsia="Times New Roman" w:cs="Times New Roman"/>
        </w:rPr>
        <w:t>University, (the “University”)</w:t>
      </w:r>
      <w:r w:rsidRPr="00503945">
        <w:rPr>
          <w:rFonts w:cs="Times New Roman"/>
        </w:rPr>
        <w:t xml:space="preserve"> </w:t>
      </w:r>
      <w:r w:rsidRPr="00503945">
        <w:rPr>
          <w:rFonts w:eastAsia="Times New Roman" w:cs="Times New Roman"/>
        </w:rPr>
        <w:t xml:space="preserve">and </w:t>
      </w:r>
      <w:sdt>
        <w:sdtPr>
          <w:rPr>
            <w:rFonts w:cs="Times New Roman"/>
            <w:highlight w:val="yellow"/>
          </w:rPr>
          <w:alias w:val="Name"/>
          <w:tag w:val="PlaceholderLegalEntityName"/>
          <w:id w:val="-374238576"/>
          <w:dataBinding w:prefixMappings="xmlns:sqph='http://schemas.sciquest.com/tcm/office/placeholders/v1'" w:xpath="/sqph:contractplaceholders[1]/sqph:SecondParties[1]/sqph:SecondParty[1]/sqph:PlaceholderLegalEntityName[1]" w:storeItemID="{10D06414-EA6B-4F1B-9CCB-E8EE0ABD9DC2}"/>
          <w:text/>
        </w:sdtPr>
        <w:sdtContent>
          <w:r w:rsidRPr="00DD4681">
            <w:rPr>
              <w:rFonts w:cs="Times New Roman"/>
              <w:highlight w:val="yellow"/>
            </w:rPr>
            <w:t>[[ Name (Primary Second Party) ]]</w:t>
          </w:r>
        </w:sdtContent>
      </w:sdt>
      <w:r w:rsidRPr="00503945">
        <w:rPr>
          <w:rFonts w:cs="Times New Roman"/>
        </w:rPr>
        <w:t xml:space="preserve"> </w:t>
      </w:r>
      <w:r w:rsidRPr="00503945">
        <w:rPr>
          <w:rFonts w:eastAsia="Times New Roman" w:cs="Times New Roman"/>
        </w:rPr>
        <w:t xml:space="preserve">(“Guest Speaker/Performer”). </w:t>
      </w:r>
    </w:p>
    <w:p w14:paraId="63B2BA47" w14:textId="77777777" w:rsidR="00B62781" w:rsidRPr="00503945" w:rsidRDefault="00E12805" w:rsidP="00B62781">
      <w:pPr>
        <w:spacing w:before="100" w:beforeAutospacing="1" w:after="100" w:afterAutospacing="1"/>
        <w:rPr>
          <w:rFonts w:eastAsia="Times New Roman" w:cs="Times New Roman"/>
        </w:rPr>
      </w:pPr>
      <w:proofErr w:type="gramStart"/>
      <w:r w:rsidRPr="00503945">
        <w:rPr>
          <w:rFonts w:eastAsia="Times New Roman" w:cs="Times New Roman"/>
          <w:bCs/>
        </w:rPr>
        <w:t>WHEREAS,</w:t>
      </w:r>
      <w:proofErr w:type="gramEnd"/>
      <w:r w:rsidRPr="00503945">
        <w:rPr>
          <w:rFonts w:eastAsia="Times New Roman" w:cs="Times New Roman"/>
          <w:b/>
          <w:bCs/>
        </w:rPr>
        <w:t xml:space="preserve"> </w:t>
      </w:r>
      <w:r w:rsidRPr="00503945">
        <w:rPr>
          <w:rFonts w:eastAsia="Times New Roman" w:cs="Times New Roman"/>
        </w:rPr>
        <w:t xml:space="preserve">Guest Speaker/Performer has submitted to the University a proposal for the performance of certain professional services; and, </w:t>
      </w:r>
    </w:p>
    <w:p w14:paraId="5AA1136A" w14:textId="77777777" w:rsidR="00B62781" w:rsidRPr="00503945" w:rsidRDefault="00E12805" w:rsidP="00B62781">
      <w:pPr>
        <w:spacing w:before="100" w:beforeAutospacing="1" w:after="100" w:afterAutospacing="1"/>
        <w:rPr>
          <w:rFonts w:eastAsia="Times New Roman" w:cs="Times New Roman"/>
        </w:rPr>
      </w:pPr>
      <w:proofErr w:type="gramStart"/>
      <w:r w:rsidRPr="00503945">
        <w:rPr>
          <w:rFonts w:eastAsia="Times New Roman" w:cs="Times New Roman"/>
          <w:bCs/>
        </w:rPr>
        <w:t>WHEREAS,</w:t>
      </w:r>
      <w:proofErr w:type="gramEnd"/>
      <w:r w:rsidRPr="00503945">
        <w:rPr>
          <w:rFonts w:eastAsia="Times New Roman" w:cs="Times New Roman"/>
          <w:b/>
          <w:bCs/>
        </w:rPr>
        <w:t xml:space="preserve"> </w:t>
      </w:r>
      <w:r w:rsidRPr="00503945">
        <w:rPr>
          <w:rFonts w:eastAsia="Times New Roman" w:cs="Times New Roman"/>
          <w:bCs/>
        </w:rPr>
        <w:t xml:space="preserve">the University </w:t>
      </w:r>
      <w:r w:rsidRPr="00503945">
        <w:rPr>
          <w:rFonts w:eastAsia="Times New Roman" w:cs="Times New Roman"/>
        </w:rPr>
        <w:t xml:space="preserve">desires to enter into an agreement with Guest Speaker/Performer for the performance of these professional services. </w:t>
      </w:r>
    </w:p>
    <w:p w14:paraId="7072B4F4" w14:textId="77777777" w:rsidR="00B62781" w:rsidRPr="00503945" w:rsidRDefault="00E12805" w:rsidP="00B62781">
      <w:pPr>
        <w:spacing w:before="100" w:beforeAutospacing="1" w:after="100" w:afterAutospacing="1"/>
        <w:rPr>
          <w:rFonts w:eastAsia="Times New Roman" w:cs="Times New Roman"/>
        </w:rPr>
      </w:pPr>
      <w:r w:rsidRPr="00503945">
        <w:rPr>
          <w:rFonts w:eastAsia="Times New Roman" w:cs="Times New Roman"/>
          <w:bCs/>
        </w:rPr>
        <w:t>NOW THEREFORE,</w:t>
      </w:r>
      <w:r w:rsidRPr="00503945">
        <w:rPr>
          <w:rFonts w:eastAsia="Times New Roman" w:cs="Times New Roman"/>
          <w:b/>
          <w:bCs/>
        </w:rPr>
        <w:t xml:space="preserve"> </w:t>
      </w:r>
      <w:r w:rsidRPr="00503945">
        <w:rPr>
          <w:rFonts w:eastAsia="Times New Roman" w:cs="Times New Roman"/>
        </w:rPr>
        <w:t>in exchange of the mutual promises contained herein, and for other good and valuable consideration, the receipt and sufficiency of which are hereby acknowledged, the University and Guest Speaker/Performer agree as follows:</w:t>
      </w:r>
    </w:p>
    <w:p w14:paraId="7B94E09C" w14:textId="77777777" w:rsidR="00B62781" w:rsidRPr="00B70AD1" w:rsidRDefault="00E12805" w:rsidP="00B62781">
      <w:pPr>
        <w:pStyle w:val="ListParagraph"/>
        <w:numPr>
          <w:ilvl w:val="0"/>
          <w:numId w:val="12"/>
        </w:numPr>
        <w:spacing w:after="0" w:line="240" w:lineRule="auto"/>
        <w:rPr>
          <w:rFonts w:eastAsia="Times New Roman" w:cs="Times New Roman"/>
          <w:bCs/>
          <w:szCs w:val="24"/>
        </w:rPr>
      </w:pPr>
      <w:r w:rsidRPr="00B70AD1">
        <w:rPr>
          <w:rFonts w:eastAsia="Times New Roman" w:cs="Times New Roman"/>
          <w:b/>
          <w:bCs/>
          <w:szCs w:val="24"/>
        </w:rPr>
        <w:t xml:space="preserve">SERVICES. </w:t>
      </w:r>
      <w:r w:rsidRPr="00B70AD1">
        <w:rPr>
          <w:rFonts w:eastAsia="Times New Roman" w:cs="Times New Roman"/>
          <w:bCs/>
          <w:szCs w:val="24"/>
        </w:rPr>
        <w:t xml:space="preserve">Guest Speaker/Performer </w:t>
      </w:r>
      <w:r>
        <w:rPr>
          <w:rFonts w:cs="Times New Roman"/>
          <w:szCs w:val="24"/>
        </w:rPr>
        <w:t>agrees to supply</w:t>
      </w:r>
      <w:r w:rsidRPr="00B70AD1">
        <w:rPr>
          <w:rFonts w:cs="Times New Roman"/>
          <w:szCs w:val="24"/>
        </w:rPr>
        <w:t xml:space="preserve"> the University with the services described in Exhibit A (the “</w:t>
      </w:r>
      <w:r>
        <w:rPr>
          <w:rFonts w:cs="Times New Roman"/>
          <w:szCs w:val="24"/>
        </w:rPr>
        <w:t>Presentation</w:t>
      </w:r>
      <w:r w:rsidRPr="00B70AD1">
        <w:rPr>
          <w:rFonts w:cs="Times New Roman"/>
          <w:szCs w:val="24"/>
        </w:rPr>
        <w:t xml:space="preserve">”), attached hereto and incorporated by reference as if fully set forth herein. </w:t>
      </w:r>
    </w:p>
    <w:p w14:paraId="1979B723" w14:textId="77777777" w:rsidR="00B62781" w:rsidRPr="00B70AD1" w:rsidRDefault="00B62781" w:rsidP="00B62781">
      <w:pPr>
        <w:pStyle w:val="ListParagraph"/>
        <w:spacing w:after="0" w:line="240" w:lineRule="auto"/>
        <w:rPr>
          <w:rFonts w:eastAsia="Times New Roman" w:cs="Times New Roman"/>
          <w:bCs/>
          <w:szCs w:val="24"/>
        </w:rPr>
      </w:pPr>
    </w:p>
    <w:p w14:paraId="6D7373EF" w14:textId="77777777" w:rsidR="00B62781" w:rsidRDefault="00E12805" w:rsidP="00B62781">
      <w:pPr>
        <w:pStyle w:val="ListParagraph"/>
        <w:numPr>
          <w:ilvl w:val="0"/>
          <w:numId w:val="12"/>
        </w:numPr>
        <w:spacing w:after="0" w:line="240" w:lineRule="auto"/>
        <w:rPr>
          <w:rFonts w:cs="Times New Roman"/>
          <w:szCs w:val="24"/>
        </w:rPr>
      </w:pPr>
      <w:r>
        <w:rPr>
          <w:rFonts w:cs="Times New Roman"/>
          <w:b/>
          <w:szCs w:val="24"/>
        </w:rPr>
        <w:t>TERM.</w:t>
      </w:r>
      <w:r>
        <w:rPr>
          <w:rFonts w:cs="Times New Roman"/>
          <w:szCs w:val="24"/>
        </w:rPr>
        <w:t xml:space="preserve"> This Agreement becomes effective upon the date of last signature below and shall automatically terminate upon performance of all obligations by both parties.</w:t>
      </w:r>
    </w:p>
    <w:p w14:paraId="013376D6" w14:textId="77777777" w:rsidR="00B62781" w:rsidRPr="003C7DE2" w:rsidRDefault="00B62781" w:rsidP="00B62781">
      <w:pPr>
        <w:pStyle w:val="ListParagraph"/>
        <w:rPr>
          <w:rFonts w:cs="Times New Roman"/>
          <w:szCs w:val="24"/>
        </w:rPr>
      </w:pPr>
    </w:p>
    <w:p w14:paraId="16D3EB36" w14:textId="0935709F" w:rsidR="00D6448A" w:rsidRPr="00D6448A" w:rsidRDefault="00E12805" w:rsidP="00D6448A">
      <w:pPr>
        <w:pStyle w:val="ListParagraph"/>
        <w:numPr>
          <w:ilvl w:val="0"/>
          <w:numId w:val="12"/>
        </w:numPr>
        <w:spacing w:after="0" w:line="240" w:lineRule="auto"/>
        <w:rPr>
          <w:rFonts w:cs="Times New Roman"/>
          <w:szCs w:val="24"/>
        </w:rPr>
      </w:pPr>
      <w:r w:rsidRPr="00D9055D">
        <w:rPr>
          <w:rFonts w:cs="Times New Roman"/>
          <w:b/>
          <w:szCs w:val="24"/>
        </w:rPr>
        <w:t>PAYMENT AND EXPENSES.</w:t>
      </w:r>
      <w:r w:rsidRPr="00D9055D">
        <w:rPr>
          <w:rFonts w:cs="Times New Roman"/>
          <w:szCs w:val="24"/>
        </w:rPr>
        <w:t xml:space="preserve"> In consideration for Guest Speaker/Performer’s </w:t>
      </w:r>
      <w:r>
        <w:rPr>
          <w:rFonts w:cs="Times New Roman"/>
          <w:szCs w:val="24"/>
        </w:rPr>
        <w:t>Presentation</w:t>
      </w:r>
      <w:r w:rsidRPr="00D9055D">
        <w:rPr>
          <w:rFonts w:cs="Times New Roman"/>
          <w:szCs w:val="24"/>
        </w:rPr>
        <w:t xml:space="preserve">, the University shall compensate Guest Speaker/Performer as detailed in Exhibit B (the “Compensation”) upon completion of the </w:t>
      </w:r>
      <w:r>
        <w:rPr>
          <w:rFonts w:cs="Times New Roman"/>
          <w:szCs w:val="24"/>
        </w:rPr>
        <w:t>Presentation</w:t>
      </w:r>
      <w:r w:rsidRPr="00D9055D">
        <w:rPr>
          <w:rFonts w:cs="Times New Roman"/>
          <w:szCs w:val="24"/>
        </w:rPr>
        <w:t xml:space="preserve">. </w:t>
      </w:r>
      <w:r w:rsidR="00D6448A" w:rsidRPr="000D2941">
        <w:t xml:space="preserve">The University's payment terms are </w:t>
      </w:r>
      <w:r w:rsidR="00D6448A">
        <w:t>N</w:t>
      </w:r>
      <w:r w:rsidR="00D6448A" w:rsidRPr="000D2941">
        <w:t xml:space="preserve">et </w:t>
      </w:r>
      <w:r w:rsidR="00D6448A">
        <w:t>30</w:t>
      </w:r>
      <w:r w:rsidR="00D6448A" w:rsidRPr="000D2941">
        <w:t xml:space="preserve"> after receipt of </w:t>
      </w:r>
      <w:r w:rsidR="00D6448A">
        <w:t>accurate</w:t>
      </w:r>
      <w:r w:rsidR="00D6448A" w:rsidRPr="000D2941">
        <w:t xml:space="preserve"> invoice or </w:t>
      </w:r>
      <w:r w:rsidR="00D6448A">
        <w:t>completion of Presentation,</w:t>
      </w:r>
      <w:r w:rsidR="00D6448A" w:rsidRPr="000D2941">
        <w:t xml:space="preserve"> whichever is later, unless discounted payment terms are negotiated and stated in Exhibit B.</w:t>
      </w:r>
    </w:p>
    <w:p w14:paraId="622E2780" w14:textId="77777777" w:rsidR="00D6448A" w:rsidRPr="0030440C" w:rsidRDefault="00D6448A" w:rsidP="00D6448A">
      <w:pPr>
        <w:pStyle w:val="ListParagraph"/>
        <w:spacing w:after="0" w:line="240" w:lineRule="auto"/>
        <w:rPr>
          <w:rFonts w:cs="Times New Roman"/>
          <w:szCs w:val="24"/>
        </w:rPr>
      </w:pPr>
    </w:p>
    <w:p w14:paraId="17AAED6A" w14:textId="1A25BBE7" w:rsidR="00B62781" w:rsidRDefault="00E12805" w:rsidP="000E3322">
      <w:pPr>
        <w:pStyle w:val="ListParagraph"/>
        <w:spacing w:after="0" w:line="240" w:lineRule="auto"/>
        <w:rPr>
          <w:rFonts w:cs="Times New Roman"/>
        </w:rPr>
      </w:pPr>
      <w:r w:rsidRPr="00D9055D">
        <w:rPr>
          <w:rFonts w:cs="Times New Roman"/>
          <w:szCs w:val="24"/>
        </w:rPr>
        <w:t xml:space="preserve">Guest Speaker/Performer is responsible for all travel, meals, lodging, and such other expenses as Guest Speaker/Performer may incur in the fulfillment of this Agreement, unless otherwise specified in Exhibit B. </w:t>
      </w:r>
      <w:r>
        <w:rPr>
          <w:rFonts w:cs="Times New Roman"/>
        </w:rPr>
        <w:t>Payment of compensation specified in this Agreement is dependent upon and subject to the allocation, appropriation, or availability of funds to the University for the purpose set forth in this Agreement.</w:t>
      </w:r>
    </w:p>
    <w:p w14:paraId="1362C919" w14:textId="77777777" w:rsidR="00B62781" w:rsidRDefault="00B62781" w:rsidP="00B62781">
      <w:pPr>
        <w:pStyle w:val="ListParagraph"/>
        <w:spacing w:after="0" w:line="240" w:lineRule="auto"/>
        <w:rPr>
          <w:rFonts w:cs="Times New Roman"/>
          <w:szCs w:val="24"/>
        </w:rPr>
      </w:pPr>
    </w:p>
    <w:p w14:paraId="4FC98E26" w14:textId="77777777" w:rsidR="00B62781" w:rsidRPr="00D9055D" w:rsidRDefault="00B62781" w:rsidP="00B62781">
      <w:pPr>
        <w:pStyle w:val="ListParagraph"/>
        <w:numPr>
          <w:ilvl w:val="0"/>
          <w:numId w:val="4"/>
        </w:numPr>
        <w:rPr>
          <w:rFonts w:cs="Times New Roman"/>
          <w:b/>
          <w:vanish/>
          <w:szCs w:val="24"/>
        </w:rPr>
      </w:pPr>
    </w:p>
    <w:p w14:paraId="025F23A2" w14:textId="77777777" w:rsidR="00B62781" w:rsidRPr="00D9055D" w:rsidRDefault="00B62781" w:rsidP="00B62781">
      <w:pPr>
        <w:pStyle w:val="ListParagraph"/>
        <w:numPr>
          <w:ilvl w:val="0"/>
          <w:numId w:val="4"/>
        </w:numPr>
        <w:rPr>
          <w:rFonts w:cs="Times New Roman"/>
          <w:b/>
          <w:vanish/>
          <w:szCs w:val="24"/>
        </w:rPr>
      </w:pPr>
    </w:p>
    <w:p w14:paraId="16E6B527" w14:textId="77777777" w:rsidR="00B62781" w:rsidRPr="00D9055D" w:rsidRDefault="00B62781" w:rsidP="00B62781">
      <w:pPr>
        <w:pStyle w:val="ListParagraph"/>
        <w:numPr>
          <w:ilvl w:val="0"/>
          <w:numId w:val="4"/>
        </w:numPr>
        <w:rPr>
          <w:rFonts w:cs="Times New Roman"/>
          <w:b/>
          <w:vanish/>
          <w:szCs w:val="24"/>
        </w:rPr>
      </w:pPr>
    </w:p>
    <w:p w14:paraId="2BC04E99" w14:textId="77777777" w:rsidR="00B62781" w:rsidRPr="00503945" w:rsidRDefault="00E12805" w:rsidP="00B62781">
      <w:pPr>
        <w:pStyle w:val="ListParagraph"/>
        <w:numPr>
          <w:ilvl w:val="0"/>
          <w:numId w:val="4"/>
        </w:numPr>
        <w:rPr>
          <w:rFonts w:eastAsia="Times New Roman" w:cs="Times New Roman"/>
          <w:szCs w:val="24"/>
        </w:rPr>
      </w:pPr>
      <w:r w:rsidRPr="00503945">
        <w:rPr>
          <w:rFonts w:cs="Times New Roman"/>
          <w:b/>
          <w:szCs w:val="24"/>
        </w:rPr>
        <w:t xml:space="preserve">TAX WITHHOLDING. </w:t>
      </w:r>
      <w:r w:rsidRPr="00503945">
        <w:rPr>
          <w:rFonts w:cs="Times New Roman"/>
          <w:szCs w:val="24"/>
        </w:rPr>
        <w:t>Guest Speaker/Performer acknowledges and agrees that under North Carolina law non-resident (out-of-state) Guest Speaker/Performers are subject to a compensation withholding assessment amounting to four percent (4%) of any annual compensation greater than $1,500.00 for the following services: a performance; an entertainment or athletic event; a speech; the creation of a film, radio, or television program.</w:t>
      </w:r>
    </w:p>
    <w:p w14:paraId="0B93FB42" w14:textId="34A65EAA" w:rsidR="00B62781" w:rsidRDefault="00B62781" w:rsidP="00B62781">
      <w:pPr>
        <w:pStyle w:val="ListParagraph"/>
        <w:rPr>
          <w:rFonts w:eastAsia="Times New Roman" w:cs="Times New Roman"/>
          <w:szCs w:val="24"/>
        </w:rPr>
      </w:pPr>
    </w:p>
    <w:p w14:paraId="6D8A801D" w14:textId="77777777" w:rsidR="000E3322" w:rsidRPr="00503945" w:rsidRDefault="000E3322" w:rsidP="00B62781">
      <w:pPr>
        <w:pStyle w:val="ListParagraph"/>
        <w:rPr>
          <w:rFonts w:eastAsia="Times New Roman" w:cs="Times New Roman"/>
          <w:szCs w:val="24"/>
        </w:rPr>
      </w:pPr>
    </w:p>
    <w:p w14:paraId="471AC4E1" w14:textId="77777777" w:rsidR="00B62781" w:rsidRPr="00503945" w:rsidRDefault="00E12805" w:rsidP="00B62781">
      <w:pPr>
        <w:pStyle w:val="ListParagraph"/>
        <w:numPr>
          <w:ilvl w:val="0"/>
          <w:numId w:val="4"/>
        </w:numPr>
        <w:rPr>
          <w:rFonts w:eastAsia="Times New Roman" w:cs="Times New Roman"/>
          <w:szCs w:val="24"/>
        </w:rPr>
      </w:pPr>
      <w:r w:rsidRPr="00503945">
        <w:rPr>
          <w:rFonts w:eastAsia="Times New Roman" w:cs="Times New Roman"/>
          <w:b/>
          <w:bCs/>
          <w:szCs w:val="24"/>
        </w:rPr>
        <w:lastRenderedPageBreak/>
        <w:t xml:space="preserve">INDEPENDENT CONTRACTOR. </w:t>
      </w:r>
      <w:r w:rsidRPr="00503945">
        <w:rPr>
          <w:rFonts w:eastAsia="Times New Roman" w:cs="Times New Roman"/>
          <w:szCs w:val="24"/>
        </w:rPr>
        <w:t xml:space="preserve">Guest Speaker/Performer shall </w:t>
      </w:r>
      <w:proofErr w:type="gramStart"/>
      <w:r w:rsidRPr="00503945">
        <w:rPr>
          <w:rFonts w:eastAsia="Times New Roman" w:cs="Times New Roman"/>
          <w:szCs w:val="24"/>
        </w:rPr>
        <w:t>be considered to be</w:t>
      </w:r>
      <w:proofErr w:type="gramEnd"/>
      <w:r w:rsidRPr="00503945">
        <w:rPr>
          <w:rFonts w:eastAsia="Times New Roman" w:cs="Times New Roman"/>
          <w:szCs w:val="24"/>
        </w:rPr>
        <w:t xml:space="preserve"> an independent contractor and as such shall be wholly responsible for the work to be performed and for the supervision of its employees in connection with its provision of the Presentation. Nothing herein is intended or shall be construed to establish any agency, partnership, or joint venture between Guest Speaker/Performer and the University. As an independent contractor, Guest Speaker/Performer shall be responsible for the payment of any taxes due on any monies received by him/her.</w:t>
      </w:r>
    </w:p>
    <w:p w14:paraId="68FFC487" w14:textId="77777777" w:rsidR="00B62781" w:rsidRPr="00503945" w:rsidRDefault="00B62781" w:rsidP="00B62781">
      <w:pPr>
        <w:rPr>
          <w:rFonts w:eastAsia="Times New Roman" w:cs="Times New Roman"/>
          <w:b/>
          <w:bCs/>
        </w:rPr>
      </w:pPr>
    </w:p>
    <w:p w14:paraId="37235240" w14:textId="77777777" w:rsidR="00B62781" w:rsidRPr="00503945" w:rsidRDefault="00E12805" w:rsidP="00B62781">
      <w:pPr>
        <w:pStyle w:val="ListParagraph"/>
        <w:numPr>
          <w:ilvl w:val="0"/>
          <w:numId w:val="4"/>
        </w:numPr>
        <w:rPr>
          <w:rFonts w:eastAsia="Times New Roman" w:cs="Times New Roman"/>
          <w:szCs w:val="24"/>
        </w:rPr>
      </w:pPr>
      <w:r w:rsidRPr="00503945">
        <w:rPr>
          <w:rFonts w:eastAsia="Times New Roman" w:cs="Times New Roman"/>
          <w:b/>
          <w:bCs/>
          <w:szCs w:val="24"/>
        </w:rPr>
        <w:t xml:space="preserve">LICENSE TO THE UNIVERSITY. </w:t>
      </w:r>
      <w:r w:rsidRPr="00503945">
        <w:rPr>
          <w:rFonts w:eastAsia="Times New Roman" w:cs="Times New Roman"/>
          <w:szCs w:val="24"/>
        </w:rPr>
        <w:t xml:space="preserve">Guest Speaker/Performer grants to the University, its employees, assigns, and agents, the right to live stream, make and use videotapes, audiotapes, photographs, and/or soundtrack recordings of Guest Speaker/Performer performing the Presentation and to copyright, broadcast, distribute, reproduce, republish, use, reuse and/or license the Presentation, in analog or digital form, or any other form now known or later developed, for any purpose whatsoever. Guest Speaker/Performer also consents to use of his/her name and any transcripts or other printed matter in connection with the foregoing. </w:t>
      </w:r>
    </w:p>
    <w:p w14:paraId="6117279B" w14:textId="77777777" w:rsidR="00B62781" w:rsidRPr="00503945" w:rsidRDefault="00B62781" w:rsidP="00B62781">
      <w:pPr>
        <w:rPr>
          <w:rFonts w:eastAsia="Times New Roman" w:cs="Times New Roman"/>
        </w:rPr>
      </w:pPr>
    </w:p>
    <w:p w14:paraId="505754A7" w14:textId="77777777" w:rsidR="00B62781" w:rsidRDefault="00E12805" w:rsidP="00B62781">
      <w:pPr>
        <w:pStyle w:val="ListParagraph"/>
        <w:numPr>
          <w:ilvl w:val="0"/>
          <w:numId w:val="4"/>
        </w:numPr>
        <w:rPr>
          <w:rFonts w:eastAsia="Times New Roman" w:cs="Times New Roman"/>
          <w:szCs w:val="24"/>
        </w:rPr>
      </w:pPr>
      <w:r w:rsidRPr="00503945">
        <w:rPr>
          <w:rFonts w:eastAsia="Times New Roman" w:cs="Times New Roman"/>
          <w:b/>
          <w:bCs/>
          <w:szCs w:val="24"/>
        </w:rPr>
        <w:t xml:space="preserve">INDEMNIFICATION. </w:t>
      </w:r>
      <w:r w:rsidRPr="00503945">
        <w:rPr>
          <w:rFonts w:eastAsia="Times New Roman" w:cs="Times New Roman"/>
          <w:szCs w:val="24"/>
        </w:rPr>
        <w:t xml:space="preserve">Guest Speaker/Performer warrants that the Presentation is original, does not infringe the copyright of another, and agrees to release, discharge and hold harmless the University, its employees and agents, all persons acting under its authority, and those for whom it is acting, from all claims, causes of action and liability of any kind, in law or equity, based upon or arising out of use of the Presentation or this Agreement including, without limitation, claims of libel, slander, invasion of privacy, right of publicity, defamation, trademark infringement, and copyright infringement. </w:t>
      </w:r>
    </w:p>
    <w:p w14:paraId="4157615C" w14:textId="77777777" w:rsidR="00B62781" w:rsidRPr="008D3858" w:rsidRDefault="00B62781" w:rsidP="00B62781">
      <w:pPr>
        <w:rPr>
          <w:rFonts w:eastAsia="Times New Roman"/>
        </w:rPr>
      </w:pPr>
    </w:p>
    <w:p w14:paraId="503EE654" w14:textId="77777777" w:rsidR="00B62781" w:rsidRDefault="00E12805" w:rsidP="00B62781">
      <w:pPr>
        <w:pStyle w:val="ListParagraph"/>
        <w:numPr>
          <w:ilvl w:val="0"/>
          <w:numId w:val="4"/>
        </w:numPr>
        <w:rPr>
          <w:rFonts w:eastAsia="Times New Roman" w:cs="Times New Roman"/>
          <w:szCs w:val="24"/>
        </w:rPr>
      </w:pPr>
      <w:r w:rsidRPr="00503945">
        <w:rPr>
          <w:rFonts w:eastAsia="Times New Roman" w:cs="Times New Roman"/>
          <w:b/>
          <w:bCs/>
          <w:szCs w:val="24"/>
        </w:rPr>
        <w:t xml:space="preserve">TERMINATION. </w:t>
      </w:r>
      <w:r w:rsidRPr="00503945">
        <w:rPr>
          <w:rFonts w:eastAsia="Times New Roman" w:cs="Times New Roman"/>
          <w:szCs w:val="24"/>
        </w:rPr>
        <w:t xml:space="preserve">The University may terminate this Agreement at any time by providing ten (10) days’ written notice to Guest Speaker/Performer. </w:t>
      </w:r>
    </w:p>
    <w:p w14:paraId="1817118A" w14:textId="77777777" w:rsidR="00B62781" w:rsidRPr="008D3858" w:rsidRDefault="00B62781" w:rsidP="00B62781">
      <w:pPr>
        <w:rPr>
          <w:rFonts w:eastAsia="Times New Roman"/>
        </w:rPr>
      </w:pPr>
    </w:p>
    <w:p w14:paraId="4808999F" w14:textId="77777777" w:rsidR="00B62781" w:rsidRDefault="00E12805" w:rsidP="00B62781">
      <w:pPr>
        <w:pStyle w:val="ListParagraph"/>
        <w:numPr>
          <w:ilvl w:val="0"/>
          <w:numId w:val="4"/>
        </w:numPr>
        <w:rPr>
          <w:rFonts w:cs="Times New Roman"/>
          <w:szCs w:val="24"/>
        </w:rPr>
      </w:pPr>
      <w:r w:rsidRPr="00D619B3">
        <w:rPr>
          <w:rFonts w:cs="Times New Roman"/>
          <w:b/>
          <w:szCs w:val="24"/>
        </w:rPr>
        <w:t>SALES COMMISSION</w:t>
      </w:r>
      <w:r w:rsidRPr="00D619B3">
        <w:rPr>
          <w:rFonts w:cs="Times New Roman"/>
          <w:szCs w:val="24"/>
        </w:rPr>
        <w:t xml:space="preserve">. </w:t>
      </w:r>
      <w:r w:rsidRPr="00503945">
        <w:rPr>
          <w:rFonts w:eastAsia="Times New Roman" w:cs="Times New Roman"/>
          <w:szCs w:val="24"/>
        </w:rPr>
        <w:t>Guest Speaker/Performer</w:t>
      </w:r>
      <w:r w:rsidRPr="00D619B3">
        <w:rPr>
          <w:rFonts w:cs="Times New Roman"/>
          <w:szCs w:val="24"/>
        </w:rPr>
        <w:t xml:space="preserve"> may sell </w:t>
      </w:r>
      <w:r>
        <w:rPr>
          <w:rFonts w:cs="Times New Roman"/>
          <w:szCs w:val="24"/>
        </w:rPr>
        <w:t xml:space="preserve">books, </w:t>
      </w:r>
      <w:r w:rsidRPr="00D619B3">
        <w:rPr>
          <w:rFonts w:cs="Times New Roman"/>
          <w:szCs w:val="24"/>
        </w:rPr>
        <w:t xml:space="preserve">records, photographs, and other souvenirs prior to the </w:t>
      </w:r>
      <w:r>
        <w:rPr>
          <w:rFonts w:cs="Times New Roman"/>
          <w:szCs w:val="24"/>
        </w:rPr>
        <w:t>event</w:t>
      </w:r>
      <w:r w:rsidRPr="00D619B3">
        <w:rPr>
          <w:rFonts w:cs="Times New Roman"/>
          <w:szCs w:val="24"/>
        </w:rPr>
        <w:t xml:space="preserve">, during intermission, and after the </w:t>
      </w:r>
      <w:r>
        <w:rPr>
          <w:rFonts w:cs="Times New Roman"/>
          <w:szCs w:val="24"/>
        </w:rPr>
        <w:t>event</w:t>
      </w:r>
      <w:r w:rsidRPr="00D619B3">
        <w:rPr>
          <w:rFonts w:cs="Times New Roman"/>
          <w:szCs w:val="24"/>
        </w:rPr>
        <w:t xml:space="preserve"> subject to a </w:t>
      </w:r>
      <w:proofErr w:type="gramStart"/>
      <w:r w:rsidRPr="00D619B3">
        <w:rPr>
          <w:rFonts w:cs="Times New Roman"/>
          <w:szCs w:val="24"/>
        </w:rPr>
        <w:t>University</w:t>
      </w:r>
      <w:proofErr w:type="gramEnd"/>
      <w:r w:rsidRPr="00D619B3">
        <w:rPr>
          <w:rFonts w:cs="Times New Roman"/>
          <w:szCs w:val="24"/>
        </w:rPr>
        <w:t xml:space="preserve"> twenty percent (20%) concession commission.</w:t>
      </w:r>
    </w:p>
    <w:p w14:paraId="0CFA5556" w14:textId="77777777" w:rsidR="00B62781" w:rsidRDefault="00B62781" w:rsidP="00B62781"/>
    <w:p w14:paraId="7AA87F48" w14:textId="423A9658" w:rsidR="00B62781" w:rsidRPr="00503945" w:rsidRDefault="00E12805" w:rsidP="00B62781">
      <w:pPr>
        <w:pStyle w:val="ListParagraph"/>
        <w:numPr>
          <w:ilvl w:val="0"/>
          <w:numId w:val="4"/>
        </w:numPr>
        <w:rPr>
          <w:rFonts w:eastAsia="Times New Roman" w:cs="Times New Roman"/>
          <w:szCs w:val="24"/>
        </w:rPr>
      </w:pPr>
      <w:r w:rsidRPr="00503945">
        <w:rPr>
          <w:rFonts w:eastAsia="Times New Roman" w:cs="Times New Roman"/>
          <w:b/>
          <w:bCs/>
          <w:szCs w:val="24"/>
        </w:rPr>
        <w:t xml:space="preserve">NOTICES. </w:t>
      </w:r>
      <w:r w:rsidRPr="00503945">
        <w:rPr>
          <w:rFonts w:eastAsia="Times New Roman" w:cs="Times New Roman"/>
          <w:szCs w:val="24"/>
        </w:rPr>
        <w:t>All notices shall be hand delivered, sent by private overnight mail service, or sent by registered or certified U.S. mail and addressed to the party to receive such notice at the address given below, or such other address as may hereafter be designated by notice in writing</w:t>
      </w:r>
      <w:r w:rsidR="000E3322">
        <w:rPr>
          <w:rFonts w:eastAsia="Times New Roman" w:cs="Times New Roman"/>
          <w:szCs w:val="24"/>
        </w:rPr>
        <w:t xml:space="preserve">. </w:t>
      </w:r>
      <w:r w:rsidR="000E3322">
        <w:rPr>
          <w:spacing w:val="-1"/>
        </w:rPr>
        <w:t>N</w:t>
      </w:r>
      <w:r w:rsidR="000E3322">
        <w:t>ot</w:t>
      </w:r>
      <w:r w:rsidR="000E3322">
        <w:rPr>
          <w:spacing w:val="2"/>
        </w:rPr>
        <w:t>i</w:t>
      </w:r>
      <w:r w:rsidR="000E3322">
        <w:rPr>
          <w:spacing w:val="-1"/>
        </w:rPr>
        <w:t>c</w:t>
      </w:r>
      <w:r w:rsidR="000E3322">
        <w:t>e</w:t>
      </w:r>
      <w:r w:rsidR="000E3322">
        <w:rPr>
          <w:spacing w:val="20"/>
        </w:rPr>
        <w:t xml:space="preserve"> </w:t>
      </w:r>
      <w:r w:rsidR="000E3322">
        <w:rPr>
          <w:spacing w:val="-1"/>
        </w:rPr>
        <w:t>w</w:t>
      </w:r>
      <w:r w:rsidR="000E3322">
        <w:t>ill</w:t>
      </w:r>
      <w:r w:rsidR="000E3322">
        <w:rPr>
          <w:spacing w:val="22"/>
        </w:rPr>
        <w:t xml:space="preserve"> </w:t>
      </w:r>
      <w:r w:rsidR="000E3322">
        <w:t>be</w:t>
      </w:r>
      <w:r w:rsidR="000E3322">
        <w:rPr>
          <w:spacing w:val="20"/>
        </w:rPr>
        <w:t xml:space="preserve"> </w:t>
      </w:r>
      <w:r w:rsidR="000E3322">
        <w:t>d</w:t>
      </w:r>
      <w:r w:rsidR="000E3322">
        <w:rPr>
          <w:spacing w:val="1"/>
        </w:rPr>
        <w:t>e</w:t>
      </w:r>
      <w:r w:rsidR="000E3322">
        <w:rPr>
          <w:spacing w:val="-1"/>
        </w:rPr>
        <w:t>e</w:t>
      </w:r>
      <w:r w:rsidR="000E3322">
        <w:t>m</w:t>
      </w:r>
      <w:r w:rsidR="000E3322">
        <w:rPr>
          <w:spacing w:val="-1"/>
        </w:rPr>
        <w:t>ed rece</w:t>
      </w:r>
      <w:r w:rsidR="000E3322">
        <w:t>i</w:t>
      </w:r>
      <w:r w:rsidR="000E3322">
        <w:rPr>
          <w:spacing w:val="2"/>
        </w:rPr>
        <w:t>v</w:t>
      </w:r>
      <w:r w:rsidR="000E3322">
        <w:rPr>
          <w:spacing w:val="-1"/>
        </w:rPr>
        <w:t>e</w:t>
      </w:r>
      <w:r w:rsidR="000E3322">
        <w:t>d</w:t>
      </w:r>
      <w:r w:rsidR="000E3322">
        <w:rPr>
          <w:spacing w:val="14"/>
        </w:rPr>
        <w:t xml:space="preserve"> </w:t>
      </w:r>
      <w:r w:rsidR="000E3322">
        <w:t>on</w:t>
      </w:r>
      <w:r w:rsidR="000E3322">
        <w:rPr>
          <w:spacing w:val="16"/>
        </w:rPr>
        <w:t xml:space="preserve"> </w:t>
      </w:r>
      <w:r w:rsidR="000E3322">
        <w:t>the</w:t>
      </w:r>
      <w:r w:rsidR="000E3322">
        <w:rPr>
          <w:spacing w:val="13"/>
        </w:rPr>
        <w:t xml:space="preserve"> </w:t>
      </w:r>
      <w:r w:rsidR="000E3322">
        <w:rPr>
          <w:spacing w:val="1"/>
        </w:rPr>
        <w:t>c</w:t>
      </w:r>
      <w:r w:rsidR="000E3322">
        <w:t>ompl</w:t>
      </w:r>
      <w:r w:rsidR="000E3322">
        <w:rPr>
          <w:spacing w:val="-1"/>
        </w:rPr>
        <w:t>e</w:t>
      </w:r>
      <w:r w:rsidR="000E3322">
        <w:t>tion</w:t>
      </w:r>
      <w:r w:rsidR="000E3322">
        <w:rPr>
          <w:spacing w:val="14"/>
        </w:rPr>
        <w:t xml:space="preserve"> </w:t>
      </w:r>
      <w:r w:rsidR="000E3322">
        <w:t>of</w:t>
      </w:r>
      <w:r w:rsidR="000E3322">
        <w:rPr>
          <w:spacing w:val="13"/>
        </w:rPr>
        <w:t xml:space="preserve"> </w:t>
      </w:r>
      <w:r w:rsidR="000E3322">
        <w:t>the</w:t>
      </w:r>
      <w:r w:rsidR="000E3322">
        <w:rPr>
          <w:spacing w:val="15"/>
        </w:rPr>
        <w:t xml:space="preserve"> </w:t>
      </w:r>
      <w:r w:rsidR="000E3322">
        <w:t>thi</w:t>
      </w:r>
      <w:r w:rsidR="000E3322">
        <w:rPr>
          <w:spacing w:val="-1"/>
        </w:rPr>
        <w:t>r</w:t>
      </w:r>
      <w:r w:rsidR="000E3322">
        <w:t>d</w:t>
      </w:r>
      <w:r w:rsidR="000E3322">
        <w:rPr>
          <w:spacing w:val="14"/>
        </w:rPr>
        <w:t xml:space="preserve"> </w:t>
      </w:r>
      <w:r w:rsidR="000E3322">
        <w:rPr>
          <w:spacing w:val="-1"/>
        </w:rPr>
        <w:t>(</w:t>
      </w:r>
      <w:r w:rsidR="000E3322">
        <w:rPr>
          <w:spacing w:val="2"/>
        </w:rPr>
        <w:t>3</w:t>
      </w:r>
      <w:r w:rsidR="000E3322" w:rsidRPr="00CA6853">
        <w:rPr>
          <w:spacing w:val="2"/>
          <w:vertAlign w:val="superscript"/>
        </w:rPr>
        <w:t>rd</w:t>
      </w:r>
      <w:r w:rsidR="000E3322">
        <w:rPr>
          <w:spacing w:val="2"/>
        </w:rPr>
        <w:t>)</w:t>
      </w:r>
      <w:r w:rsidR="000E3322">
        <w:rPr>
          <w:spacing w:val="13"/>
        </w:rPr>
        <w:t xml:space="preserve"> </w:t>
      </w:r>
      <w:r w:rsidR="000E3322">
        <w:t>busin</w:t>
      </w:r>
      <w:r w:rsidR="000E3322">
        <w:rPr>
          <w:spacing w:val="-1"/>
        </w:rPr>
        <w:t>e</w:t>
      </w:r>
      <w:r w:rsidR="000E3322">
        <w:t>ss</w:t>
      </w:r>
      <w:r w:rsidR="000E3322">
        <w:rPr>
          <w:spacing w:val="14"/>
        </w:rPr>
        <w:t xml:space="preserve"> </w:t>
      </w:r>
      <w:r w:rsidR="000E3322">
        <w:t>d</w:t>
      </w:r>
      <w:r w:rsidR="000E3322">
        <w:rPr>
          <w:spacing w:val="3"/>
        </w:rPr>
        <w:t>a</w:t>
      </w:r>
      <w:r w:rsidR="000E3322">
        <w:t>y</w:t>
      </w:r>
      <w:r w:rsidR="000E3322">
        <w:rPr>
          <w:spacing w:val="12"/>
        </w:rPr>
        <w:t xml:space="preserve"> </w:t>
      </w:r>
      <w:r w:rsidR="000E3322">
        <w:rPr>
          <w:spacing w:val="-1"/>
        </w:rPr>
        <w:t>f</w:t>
      </w:r>
      <w:r w:rsidR="000E3322">
        <w:t>ollo</w:t>
      </w:r>
      <w:r w:rsidR="000E3322">
        <w:rPr>
          <w:spacing w:val="-1"/>
        </w:rPr>
        <w:t>w</w:t>
      </w:r>
      <w:r w:rsidR="000E3322">
        <w:t>ing</w:t>
      </w:r>
      <w:r w:rsidR="000E3322">
        <w:rPr>
          <w:spacing w:val="14"/>
        </w:rPr>
        <w:t xml:space="preserve"> </w:t>
      </w:r>
      <w:r w:rsidR="000E3322">
        <w:t>the</w:t>
      </w:r>
      <w:r w:rsidR="000E3322">
        <w:rPr>
          <w:spacing w:val="13"/>
        </w:rPr>
        <w:t xml:space="preserve"> </w:t>
      </w:r>
      <w:r w:rsidR="000E3322">
        <w:rPr>
          <w:spacing w:val="2"/>
        </w:rPr>
        <w:t>d</w:t>
      </w:r>
      <w:r w:rsidR="000E3322">
        <w:t>o</w:t>
      </w:r>
      <w:r w:rsidR="000E3322">
        <w:rPr>
          <w:spacing w:val="-1"/>
        </w:rPr>
        <w:t>c</w:t>
      </w:r>
      <w:r w:rsidR="000E3322">
        <w:t>um</w:t>
      </w:r>
      <w:r w:rsidR="000E3322">
        <w:rPr>
          <w:spacing w:val="-1"/>
        </w:rPr>
        <w:t>e</w:t>
      </w:r>
      <w:r w:rsidR="000E3322">
        <w:t>nt</w:t>
      </w:r>
      <w:r w:rsidR="000E3322">
        <w:rPr>
          <w:spacing w:val="-1"/>
        </w:rPr>
        <w:t>e</w:t>
      </w:r>
      <w:r w:rsidR="000E3322">
        <w:t>d</w:t>
      </w:r>
      <w:r w:rsidR="000E3322">
        <w:rPr>
          <w:spacing w:val="14"/>
        </w:rPr>
        <w:t xml:space="preserve"> </w:t>
      </w:r>
      <w:r w:rsidR="000E3322">
        <w:rPr>
          <w:spacing w:val="2"/>
        </w:rPr>
        <w:t>d</w:t>
      </w:r>
      <w:r w:rsidR="000E3322">
        <w:rPr>
          <w:spacing w:val="-1"/>
        </w:rPr>
        <w:t>a</w:t>
      </w:r>
      <w:r w:rsidR="000E3322">
        <w:t>te</w:t>
      </w:r>
      <w:r w:rsidR="000E3322">
        <w:rPr>
          <w:spacing w:val="13"/>
        </w:rPr>
        <w:t xml:space="preserve"> </w:t>
      </w:r>
      <w:r w:rsidR="000E3322">
        <w:rPr>
          <w:spacing w:val="2"/>
        </w:rPr>
        <w:t>o</w:t>
      </w:r>
      <w:r w:rsidR="000E3322">
        <w:t>f d</w:t>
      </w:r>
      <w:r w:rsidR="000E3322">
        <w:rPr>
          <w:spacing w:val="-1"/>
        </w:rPr>
        <w:t>e</w:t>
      </w:r>
      <w:r w:rsidR="000E3322">
        <w:t xml:space="preserve">posit </w:t>
      </w:r>
      <w:r w:rsidR="000E3322">
        <w:rPr>
          <w:spacing w:val="-1"/>
        </w:rPr>
        <w:t>w</w:t>
      </w:r>
      <w:r w:rsidR="000E3322">
        <w:t>ith the</w:t>
      </w:r>
      <w:r w:rsidR="000E3322">
        <w:rPr>
          <w:spacing w:val="-1"/>
        </w:rPr>
        <w:t xml:space="preserve"> U</w:t>
      </w:r>
      <w:r w:rsidR="000E3322">
        <w:t>nit</w:t>
      </w:r>
      <w:r w:rsidR="000E3322">
        <w:rPr>
          <w:spacing w:val="-1"/>
        </w:rPr>
        <w:t>e</w:t>
      </w:r>
      <w:r w:rsidR="000E3322">
        <w:t>d St</w:t>
      </w:r>
      <w:r w:rsidR="000E3322">
        <w:rPr>
          <w:spacing w:val="-1"/>
        </w:rPr>
        <w:t>a</w:t>
      </w:r>
      <w:r w:rsidR="000E3322">
        <w:t>t</w:t>
      </w:r>
      <w:r w:rsidR="000E3322">
        <w:rPr>
          <w:spacing w:val="-1"/>
        </w:rPr>
        <w:t>e</w:t>
      </w:r>
      <w:r w:rsidR="000E3322">
        <w:t>s Post</w:t>
      </w:r>
      <w:r w:rsidR="000E3322">
        <w:rPr>
          <w:spacing w:val="-1"/>
        </w:rPr>
        <w:t>a</w:t>
      </w:r>
      <w:r w:rsidR="000E3322">
        <w:t>l S</w:t>
      </w:r>
      <w:r w:rsidR="000E3322">
        <w:rPr>
          <w:spacing w:val="-1"/>
        </w:rPr>
        <w:t>er</w:t>
      </w:r>
      <w:r w:rsidR="000E3322">
        <w:t>vi</w:t>
      </w:r>
      <w:r w:rsidR="000E3322">
        <w:rPr>
          <w:spacing w:val="-1"/>
        </w:rPr>
        <w:t>ce</w:t>
      </w:r>
      <w:r w:rsidRPr="00503945">
        <w:rPr>
          <w:rFonts w:eastAsia="Times New Roman" w:cs="Times New Roman"/>
          <w:szCs w:val="24"/>
        </w:rPr>
        <w:t xml:space="preserve">: </w:t>
      </w:r>
    </w:p>
    <w:p w14:paraId="2D27F275" w14:textId="6103754E" w:rsidR="00B62781" w:rsidRDefault="00B62781" w:rsidP="00B62781">
      <w:pPr>
        <w:ind w:left="1980"/>
        <w:rPr>
          <w:rFonts w:cs="Times New Roman"/>
        </w:rPr>
      </w:pPr>
    </w:p>
    <w:p w14:paraId="5CB816B6" w14:textId="77777777" w:rsidR="000E3322" w:rsidRPr="00503945" w:rsidRDefault="000E3322" w:rsidP="00B62781">
      <w:pPr>
        <w:ind w:left="1980"/>
        <w:rPr>
          <w:rFonts w:cs="Times New Roman"/>
        </w:rPr>
      </w:pPr>
    </w:p>
    <w:p w14:paraId="708D2B5F" w14:textId="77777777" w:rsidR="00B62781" w:rsidRPr="00503945" w:rsidRDefault="00E12805" w:rsidP="00B62781">
      <w:pPr>
        <w:ind w:left="1980"/>
        <w:rPr>
          <w:rFonts w:cs="Times New Roman"/>
        </w:rPr>
      </w:pPr>
      <w:r w:rsidRPr="00503945">
        <w:rPr>
          <w:rFonts w:cs="Times New Roman"/>
        </w:rPr>
        <w:lastRenderedPageBreak/>
        <w:t xml:space="preserve">All notices to </w:t>
      </w:r>
      <w:proofErr w:type="gramStart"/>
      <w:r w:rsidRPr="00503945">
        <w:rPr>
          <w:rFonts w:cs="Times New Roman"/>
        </w:rPr>
        <w:t>University</w:t>
      </w:r>
      <w:proofErr w:type="gramEnd"/>
      <w:r w:rsidRPr="00503945">
        <w:rPr>
          <w:rFonts w:cs="Times New Roman"/>
        </w:rPr>
        <w:t xml:space="preserve"> shall be sent to:</w:t>
      </w:r>
    </w:p>
    <w:p w14:paraId="72C5D68B" w14:textId="77777777" w:rsidR="00B62781" w:rsidRPr="00503945" w:rsidRDefault="00B62781" w:rsidP="00B62781">
      <w:pPr>
        <w:ind w:left="1080"/>
        <w:rPr>
          <w:rFonts w:cs="Times New Roman"/>
        </w:rPr>
      </w:pPr>
    </w:p>
    <w:p w14:paraId="2AC4763A" w14:textId="01827B64" w:rsidR="00B62781" w:rsidRPr="00503945" w:rsidRDefault="00000000" w:rsidP="00B62781">
      <w:pPr>
        <w:ind w:left="1980"/>
        <w:rPr>
          <w:rFonts w:cs="Times New Roman"/>
        </w:rPr>
      </w:pPr>
      <w:sdt>
        <w:sdtPr>
          <w:rPr>
            <w:rFonts w:cs="Times New Roman"/>
            <w:highlight w:val="yellow"/>
          </w:rPr>
          <w:alias w:val="Contact Name"/>
          <w:tag w:val="PlaceholderLegalEntityContractName"/>
          <w:id w:val="722493235"/>
          <w:dataBinding w:prefixMappings="xmlns:sqph='http://schemas.sciquest.com/tcm/office/placeholders/v1'" w:xpath="/sqph:contractplaceholders[1]/sqph:FirstParties[1]/sqph:FirstParty[1]/sqph:PlaceholderLegalEntityContractName[1]" w:storeItemID="{10D06414-EA6B-4F1B-9CCB-E8EE0ABD9DC2}"/>
          <w:text/>
        </w:sdtPr>
        <w:sdtContent>
          <w:r w:rsidR="00E12805" w:rsidRPr="00DD4681">
            <w:rPr>
              <w:rFonts w:cs="Times New Roman"/>
              <w:highlight w:val="yellow"/>
            </w:rPr>
            <w:t>[[ Contact Name (Primary First Party Contact) ]]</w:t>
          </w:r>
        </w:sdtContent>
      </w:sdt>
      <w:r w:rsidR="00E12805" w:rsidRPr="00503945">
        <w:rPr>
          <w:rFonts w:cs="Times New Roman"/>
        </w:rPr>
        <w:t xml:space="preserve">, </w:t>
      </w:r>
      <w:sdt>
        <w:sdtPr>
          <w:rPr>
            <w:rFonts w:cs="Times New Roman"/>
            <w:highlight w:val="yellow"/>
          </w:rPr>
          <w:alias w:val="Contact Title"/>
          <w:tag w:val="PlaceholderLegalEntityContactTitle"/>
          <w:id w:val="961620962"/>
          <w:dataBinding w:prefixMappings="xmlns:sqph='http://schemas.sciquest.com/tcm/office/placeholders/v1'" w:xpath="/sqph:contractplaceholders[1]/sqph:FirstParties[1]/sqph:FirstParty[1]/sqph:PlaceholderLegalEntityContactTitle[1]" w:storeItemID="{10D06414-EA6B-4F1B-9CCB-E8EE0ABD9DC2}"/>
          <w:text/>
        </w:sdtPr>
        <w:sdtContent>
          <w:r w:rsidR="000E3322" w:rsidRPr="00DD4681">
            <w:rPr>
              <w:rFonts w:cs="Times New Roman"/>
              <w:highlight w:val="yellow"/>
            </w:rPr>
            <w:t xml:space="preserve">                                      </w:t>
          </w:r>
          <w:proofErr w:type="gramStart"/>
          <w:r w:rsidR="000E3322" w:rsidRPr="00DD4681">
            <w:rPr>
              <w:rFonts w:cs="Times New Roman"/>
              <w:highlight w:val="yellow"/>
            </w:rPr>
            <w:t xml:space="preserve">   </w:t>
          </w:r>
          <w:r w:rsidR="00E12805" w:rsidRPr="00DD4681">
            <w:rPr>
              <w:rFonts w:cs="Times New Roman"/>
              <w:highlight w:val="yellow"/>
            </w:rPr>
            <w:t>[</w:t>
          </w:r>
          <w:proofErr w:type="gramEnd"/>
          <w:r w:rsidR="00E12805" w:rsidRPr="00DD4681">
            <w:rPr>
              <w:rFonts w:cs="Times New Roman"/>
              <w:highlight w:val="yellow"/>
            </w:rPr>
            <w:t>[ Contact Title (Primary First Party Contact) ]]</w:t>
          </w:r>
        </w:sdtContent>
      </w:sdt>
      <w:r w:rsidR="00E12805" w:rsidRPr="00503945">
        <w:rPr>
          <w:rFonts w:cs="Times New Roman"/>
        </w:rPr>
        <w:t xml:space="preserve"> </w:t>
      </w:r>
    </w:p>
    <w:p w14:paraId="4DF85FEB" w14:textId="77777777" w:rsidR="00B62781" w:rsidRPr="00DD4681" w:rsidRDefault="00000000" w:rsidP="00B62781">
      <w:pPr>
        <w:ind w:left="1980"/>
        <w:rPr>
          <w:rFonts w:cs="Times New Roman"/>
          <w:highlight w:val="yellow"/>
        </w:rPr>
      </w:pPr>
      <w:sdt>
        <w:sdtPr>
          <w:rPr>
            <w:rFonts w:cs="Times New Roman"/>
            <w:highlight w:val="yellow"/>
          </w:rPr>
          <w:alias w:val="Street Line 1"/>
          <w:tag w:val="PlaceholderLegalEntityAddress1"/>
          <w:id w:val="-13615691"/>
          <w:dataBinding w:prefixMappings="xmlns:sqph='http://schemas.sciquest.com/tcm/office/placeholders/v1'" w:xpath="/sqph:contractplaceholders[1]/sqph:FirstParties[1]/sqph:FirstParty[1]/sqph:PlaceholderLegalEntityAddress1[1]" w:storeItemID="{10D06414-EA6B-4F1B-9CCB-E8EE0ABD9DC2}"/>
          <w:text/>
        </w:sdtPr>
        <w:sdtContent>
          <w:r w:rsidR="00E12805" w:rsidRPr="00DD4681">
            <w:rPr>
              <w:rFonts w:cs="Times New Roman"/>
              <w:highlight w:val="yellow"/>
            </w:rPr>
            <w:t>[[ Street Line 1 (Primary First Party) ]]</w:t>
          </w:r>
        </w:sdtContent>
      </w:sdt>
    </w:p>
    <w:p w14:paraId="4C8493D6" w14:textId="77777777" w:rsidR="00B62781" w:rsidRPr="00DD4681" w:rsidRDefault="00000000" w:rsidP="00B62781">
      <w:pPr>
        <w:ind w:left="1980"/>
        <w:rPr>
          <w:highlight w:val="yellow"/>
        </w:rPr>
      </w:pPr>
      <w:sdt>
        <w:sdtPr>
          <w:rPr>
            <w:highlight w:val="yellow"/>
          </w:rPr>
          <w:alias w:val="City/Town"/>
          <w:tag w:val="PlaceholderLegalEntityCityTown"/>
          <w:id w:val="1206917714"/>
          <w:dataBinding w:prefixMappings="xmlns:sqph='http://schemas.sciquest.com/tcm/office/placeholders/v1'" w:xpath="/sqph:contractplaceholders[1]/sqph:FirstParties[1]/sqph:FirstParty[1]/sqph:PlaceholderLegalEntityCityTown[1]" w:storeItemID="{10D06414-EA6B-4F1B-9CCB-E8EE0ABD9DC2}"/>
          <w:text/>
        </w:sdtPr>
        <w:sdtContent>
          <w:r w:rsidR="00E12805" w:rsidRPr="00DD4681">
            <w:rPr>
              <w:highlight w:val="yellow"/>
            </w:rPr>
            <w:t>[[ City/Town (Primary First Party) ]]</w:t>
          </w:r>
        </w:sdtContent>
      </w:sdt>
      <w:r w:rsidR="00E12805" w:rsidRPr="00DD4681">
        <w:rPr>
          <w:rFonts w:cs="Times New Roman"/>
          <w:highlight w:val="yellow"/>
        </w:rPr>
        <w:t xml:space="preserve">, </w:t>
      </w:r>
      <w:sdt>
        <w:sdtPr>
          <w:rPr>
            <w:highlight w:val="yellow"/>
          </w:rPr>
          <w:alias w:val="State/Province"/>
          <w:tag w:val="PlaceholderLegalEntityStateProvince"/>
          <w:id w:val="-1590388979"/>
          <w:dataBinding w:prefixMappings="xmlns:sqph='http://schemas.sciquest.com/tcm/office/placeholders/v1'" w:xpath="/sqph:contractplaceholders[1]/sqph:FirstParties[1]/sqph:FirstParty[1]/sqph:PlaceholderLegalEntityStateProvince[1]" w:storeItemID="{10D06414-EA6B-4F1B-9CCB-E8EE0ABD9DC2}"/>
          <w:text/>
        </w:sdtPr>
        <w:sdtContent>
          <w:r w:rsidR="00E12805" w:rsidRPr="00DD4681">
            <w:rPr>
              <w:highlight w:val="yellow"/>
            </w:rPr>
            <w:t>[[ State/Province (Primary First Party) ]]</w:t>
          </w:r>
        </w:sdtContent>
      </w:sdt>
      <w:r w:rsidR="00E12805" w:rsidRPr="00DD4681">
        <w:rPr>
          <w:rFonts w:cs="Times New Roman"/>
          <w:highlight w:val="yellow"/>
        </w:rPr>
        <w:t xml:space="preserve"> </w:t>
      </w:r>
      <w:sdt>
        <w:sdtPr>
          <w:rPr>
            <w:highlight w:val="yellow"/>
          </w:rPr>
          <w:alias w:val="Postal Code"/>
          <w:tag w:val="PlaceholderLegalEntityPostalCode"/>
          <w:id w:val="-531890660"/>
          <w:dataBinding w:prefixMappings="xmlns:sqph='http://schemas.sciquest.com/tcm/office/placeholders/v1'" w:xpath="/sqph:contractplaceholders[1]/sqph:FirstParties[1]/sqph:FirstParty[1]/sqph:PlaceholderLegalEntityPostalCode[1]" w:storeItemID="{10D06414-EA6B-4F1B-9CCB-E8EE0ABD9DC2}"/>
          <w:text/>
        </w:sdtPr>
        <w:sdtContent>
          <w:r w:rsidR="00E12805" w:rsidRPr="00DD4681">
            <w:rPr>
              <w:highlight w:val="yellow"/>
            </w:rPr>
            <w:t>[[ Postal Code (Primary First Party) ]]</w:t>
          </w:r>
        </w:sdtContent>
      </w:sdt>
    </w:p>
    <w:p w14:paraId="15284DF0" w14:textId="77777777" w:rsidR="00B62781" w:rsidRPr="00DD4681" w:rsidRDefault="00E12805" w:rsidP="00B62781">
      <w:pPr>
        <w:ind w:left="1980"/>
        <w:rPr>
          <w:rFonts w:cs="Times New Roman"/>
          <w:highlight w:val="yellow"/>
        </w:rPr>
      </w:pPr>
      <w:r w:rsidRPr="00DD4681">
        <w:rPr>
          <w:rFonts w:cs="Times New Roman"/>
          <w:highlight w:val="yellow"/>
        </w:rPr>
        <w:t xml:space="preserve">Telephone: </w:t>
      </w:r>
      <w:sdt>
        <w:sdtPr>
          <w:rPr>
            <w:rFonts w:cs="Times New Roman"/>
            <w:highlight w:val="yellow"/>
          </w:rPr>
          <w:alias w:val="Contact Phone Number"/>
          <w:tag w:val="PlaceholderLegalEntityContactPhone"/>
          <w:id w:val="1906263434"/>
          <w:dataBinding w:prefixMappings="xmlns:sqph='http://schemas.sciquest.com/tcm/office/placeholders/v1'" w:xpath="/sqph:contractplaceholders[1]/sqph:FirstParties[1]/sqph:FirstParty[1]/sqph:PlaceholderLegalEntityContactPhone[1]" w:storeItemID="{10D06414-EA6B-4F1B-9CCB-E8EE0ABD9DC2}"/>
          <w:text/>
        </w:sdtPr>
        <w:sdtContent>
          <w:r w:rsidRPr="00DD4681">
            <w:rPr>
              <w:rFonts w:cs="Times New Roman"/>
              <w:highlight w:val="yellow"/>
            </w:rPr>
            <w:t>[[ Contact Phone Number (Primary First Party Contact) ]]</w:t>
          </w:r>
        </w:sdtContent>
      </w:sdt>
    </w:p>
    <w:p w14:paraId="4642B7D2" w14:textId="77777777" w:rsidR="00B62781" w:rsidRPr="00DD4681" w:rsidRDefault="00E12805" w:rsidP="00B62781">
      <w:pPr>
        <w:ind w:left="1980"/>
        <w:rPr>
          <w:highlight w:val="yellow"/>
        </w:rPr>
      </w:pPr>
      <w:r w:rsidRPr="00DD4681">
        <w:rPr>
          <w:rFonts w:cs="Times New Roman"/>
          <w:highlight w:val="yellow"/>
        </w:rPr>
        <w:t xml:space="preserve">Fax: </w:t>
      </w:r>
      <w:sdt>
        <w:sdtPr>
          <w:rPr>
            <w:highlight w:val="yellow"/>
          </w:rPr>
          <w:alias w:val="Fax Number"/>
          <w:tag w:val="PlaceholderLegalEntityFaxNumber"/>
          <w:id w:val="-528022092"/>
          <w:dataBinding w:prefixMappings="xmlns:sqph='http://schemas.sciquest.com/tcm/office/placeholders/v1'" w:xpath="/sqph:contractplaceholders[1]/sqph:FirstParties[1]/sqph:FirstParty[1]/sqph:PlaceholderLegalEntityFaxNumber[1]" w:storeItemID="{10D06414-EA6B-4F1B-9CCB-E8EE0ABD9DC2}"/>
          <w:text/>
        </w:sdtPr>
        <w:sdtContent>
          <w:r w:rsidRPr="00DD4681">
            <w:rPr>
              <w:highlight w:val="yellow"/>
            </w:rPr>
            <w:t>[[ Fax Number (Primary First Party) ]]</w:t>
          </w:r>
        </w:sdtContent>
      </w:sdt>
    </w:p>
    <w:p w14:paraId="0892BFA5" w14:textId="77777777" w:rsidR="00B62781" w:rsidRPr="00503945" w:rsidRDefault="00E12805" w:rsidP="00B62781">
      <w:pPr>
        <w:ind w:left="1980"/>
        <w:rPr>
          <w:rFonts w:cs="Times New Roman"/>
        </w:rPr>
      </w:pPr>
      <w:r w:rsidRPr="00DD4681">
        <w:rPr>
          <w:rFonts w:cs="Times New Roman"/>
          <w:highlight w:val="yellow"/>
        </w:rPr>
        <w:t xml:space="preserve">E-mail: </w:t>
      </w:r>
      <w:sdt>
        <w:sdtPr>
          <w:rPr>
            <w:rFonts w:cs="Times New Roman"/>
            <w:highlight w:val="yellow"/>
          </w:rPr>
          <w:alias w:val="Contact E-mail"/>
          <w:tag w:val="PlaceholderLegalEntityContractEmail"/>
          <w:id w:val="-2043125916"/>
          <w:dataBinding w:prefixMappings="xmlns:sqph='http://schemas.sciquest.com/tcm/office/placeholders/v1'" w:xpath="/sqph:contractplaceholders[1]/sqph:FirstParties[1]/sqph:FirstParty[1]/sqph:PlaceholderLegalEntityContractEmail[1]" w:storeItemID="{10D06414-EA6B-4F1B-9CCB-E8EE0ABD9DC2}"/>
          <w:text/>
        </w:sdtPr>
        <w:sdtContent>
          <w:r w:rsidRPr="00DD4681">
            <w:rPr>
              <w:rFonts w:cs="Times New Roman"/>
              <w:highlight w:val="yellow"/>
            </w:rPr>
            <w:t>[[ Contact E-mail (Primary First Party Contact) ]]</w:t>
          </w:r>
        </w:sdtContent>
      </w:sdt>
    </w:p>
    <w:p w14:paraId="00CED3F1" w14:textId="77777777" w:rsidR="00B62781" w:rsidRPr="00503945" w:rsidRDefault="00B62781" w:rsidP="00B62781">
      <w:pPr>
        <w:ind w:left="1080"/>
        <w:rPr>
          <w:rFonts w:cs="Times New Roman"/>
        </w:rPr>
      </w:pPr>
    </w:p>
    <w:p w14:paraId="19A58478" w14:textId="77777777" w:rsidR="00B62781" w:rsidRPr="00503945" w:rsidRDefault="00E12805" w:rsidP="00B62781">
      <w:pPr>
        <w:ind w:left="1980"/>
        <w:rPr>
          <w:rFonts w:cs="Times New Roman"/>
        </w:rPr>
      </w:pPr>
      <w:r w:rsidRPr="00503945">
        <w:rPr>
          <w:rFonts w:cs="Times New Roman"/>
        </w:rPr>
        <w:t>All notices to Guest Speaker/Performer shall be sent to:</w:t>
      </w:r>
    </w:p>
    <w:p w14:paraId="7DD7A0BF" w14:textId="77777777" w:rsidR="00B62781" w:rsidRPr="00503945" w:rsidRDefault="00B62781" w:rsidP="00B62781">
      <w:pPr>
        <w:ind w:left="1080"/>
        <w:rPr>
          <w:rFonts w:cs="Times New Roman"/>
        </w:rPr>
      </w:pPr>
    </w:p>
    <w:sdt>
      <w:sdtPr>
        <w:rPr>
          <w:rFonts w:cs="Times New Roman"/>
        </w:rPr>
        <w:alias w:val="Name"/>
        <w:tag w:val="PlaceholderLegalEntityName"/>
        <w:id w:val="-567803873"/>
        <w:dataBinding w:prefixMappings="xmlns:sqph='http://schemas.sciquest.com/tcm/office/placeholders/v1'" w:xpath="/sqph:contractplaceholders[1]/sqph:SecondParties[1]/sqph:SecondParty[1]/sqph:PlaceholderLegalEntityName[1]" w:storeItemID="{10D06414-EA6B-4F1B-9CCB-E8EE0ABD9DC2}"/>
        <w:text/>
      </w:sdtPr>
      <w:sdtContent>
        <w:p w14:paraId="543EAAB8" w14:textId="77777777" w:rsidR="00B62781" w:rsidRPr="00503945" w:rsidRDefault="00E12805" w:rsidP="00B62781">
          <w:pPr>
            <w:ind w:left="1980"/>
            <w:rPr>
              <w:rFonts w:cs="Times New Roman"/>
              <w:highlight w:val="yellow"/>
            </w:rPr>
          </w:pPr>
          <w:r>
            <w:rPr>
              <w:rFonts w:cs="Times New Roman"/>
            </w:rPr>
            <w:t>[[ Name (Primary Second Party) ]]</w:t>
          </w:r>
        </w:p>
      </w:sdtContent>
    </w:sdt>
    <w:sdt>
      <w:sdtPr>
        <w:rPr>
          <w:rFonts w:cs="Times New Roman"/>
          <w:highlight w:val="yellow"/>
        </w:rPr>
        <w:alias w:val="Street Line 1"/>
        <w:tag w:val="PlaceholderLegalEntityAddress1"/>
        <w:id w:val="-2138169658"/>
        <w:dataBinding w:prefixMappings="xmlns:sqph='http://schemas.sciquest.com/tcm/office/placeholders/v1'" w:xpath="/sqph:contractplaceholders[1]/sqph:SecondParties[1]/sqph:SecondParty[1]/sqph:PlaceholderLegalEntityAddress1[1]" w:storeItemID="{10D06414-EA6B-4F1B-9CCB-E8EE0ABD9DC2}"/>
        <w:text/>
      </w:sdtPr>
      <w:sdtContent>
        <w:p w14:paraId="032849A9" w14:textId="77777777" w:rsidR="00B62781" w:rsidRPr="00DD4681" w:rsidRDefault="00E12805" w:rsidP="00B62781">
          <w:pPr>
            <w:ind w:left="1980"/>
            <w:rPr>
              <w:rFonts w:cs="Times New Roman"/>
              <w:highlight w:val="yellow"/>
            </w:rPr>
          </w:pPr>
          <w:r w:rsidRPr="00DD4681">
            <w:rPr>
              <w:rFonts w:cs="Times New Roman"/>
              <w:highlight w:val="yellow"/>
            </w:rPr>
            <w:t>[[ Street Line 1 (Primary Second Party) ]]</w:t>
          </w:r>
        </w:p>
      </w:sdtContent>
    </w:sdt>
    <w:p w14:paraId="3B9E92B0" w14:textId="6C6D105C" w:rsidR="00B62781" w:rsidRPr="00DD4681" w:rsidRDefault="00000000" w:rsidP="00B62781">
      <w:pPr>
        <w:ind w:left="1980"/>
        <w:rPr>
          <w:rFonts w:cs="Times New Roman"/>
          <w:highlight w:val="yellow"/>
        </w:rPr>
      </w:pPr>
      <w:sdt>
        <w:sdtPr>
          <w:rPr>
            <w:rFonts w:cs="Times New Roman"/>
            <w:highlight w:val="yellow"/>
          </w:rPr>
          <w:alias w:val="City/Town"/>
          <w:tag w:val="PlaceholderLegalEntityCityTown"/>
          <w:id w:val="579717278"/>
          <w:dataBinding w:prefixMappings="xmlns:sqph='http://schemas.sciquest.com/tcm/office/placeholders/v1'" w:xpath="/sqph:contractplaceholders[1]/sqph:SecondParties[1]/sqph:SecondParty[1]/sqph:PlaceholderLegalEntityCityTown[1]" w:storeItemID="{10D06414-EA6B-4F1B-9CCB-E8EE0ABD9DC2}"/>
          <w:text/>
        </w:sdtPr>
        <w:sdtContent>
          <w:r w:rsidR="00E12805" w:rsidRPr="00DD4681">
            <w:rPr>
              <w:rFonts w:cs="Times New Roman"/>
              <w:highlight w:val="yellow"/>
            </w:rPr>
            <w:t>[[ City/Town (Primary Second Party) ]]</w:t>
          </w:r>
        </w:sdtContent>
      </w:sdt>
      <w:r w:rsidR="00E12805" w:rsidRPr="00DD4681">
        <w:rPr>
          <w:rFonts w:cs="Times New Roman"/>
          <w:highlight w:val="yellow"/>
        </w:rPr>
        <w:t xml:space="preserve">, </w:t>
      </w:r>
      <w:sdt>
        <w:sdtPr>
          <w:rPr>
            <w:rFonts w:cs="Times New Roman"/>
            <w:highlight w:val="yellow"/>
          </w:rPr>
          <w:alias w:val="State/Province"/>
          <w:tag w:val="PlaceholderLegalEntityStateProvince"/>
          <w:id w:val="570396261"/>
          <w:dataBinding w:prefixMappings="xmlns:sqph='http://schemas.sciquest.com/tcm/office/placeholders/v1'" w:xpath="/sqph:contractplaceholders[1]/sqph:SecondParties[1]/sqph:SecondParty[1]/sqph:PlaceholderLegalEntityStateProvince[1]" w:storeItemID="{10D06414-EA6B-4F1B-9CCB-E8EE0ABD9DC2}"/>
          <w:text/>
        </w:sdtPr>
        <w:sdtContent>
          <w:r w:rsidR="00DD4681" w:rsidRPr="00DD4681">
            <w:rPr>
              <w:rFonts w:cs="Times New Roman"/>
              <w:highlight w:val="yellow"/>
            </w:rPr>
            <w:t xml:space="preserve">                                                     </w:t>
          </w:r>
          <w:proofErr w:type="gramStart"/>
          <w:r w:rsidR="00DD4681" w:rsidRPr="00DD4681">
            <w:rPr>
              <w:rFonts w:cs="Times New Roman"/>
              <w:highlight w:val="yellow"/>
            </w:rPr>
            <w:t xml:space="preserve">   </w:t>
          </w:r>
          <w:r w:rsidR="00E12805" w:rsidRPr="00DD4681">
            <w:rPr>
              <w:rFonts w:cs="Times New Roman"/>
              <w:highlight w:val="yellow"/>
            </w:rPr>
            <w:t>[</w:t>
          </w:r>
          <w:proofErr w:type="gramEnd"/>
          <w:r w:rsidR="00E12805" w:rsidRPr="00DD4681">
            <w:rPr>
              <w:rFonts w:cs="Times New Roman"/>
              <w:highlight w:val="yellow"/>
            </w:rPr>
            <w:t>[ State/Province (Primary Second Party) ]]</w:t>
          </w:r>
        </w:sdtContent>
      </w:sdt>
      <w:r w:rsidR="00E12805" w:rsidRPr="00DD4681">
        <w:rPr>
          <w:rFonts w:cs="Times New Roman"/>
          <w:highlight w:val="yellow"/>
        </w:rPr>
        <w:t xml:space="preserve">, </w:t>
      </w:r>
      <w:sdt>
        <w:sdtPr>
          <w:rPr>
            <w:rFonts w:cs="Times New Roman"/>
            <w:highlight w:val="yellow"/>
          </w:rPr>
          <w:alias w:val="Postal Code"/>
          <w:tag w:val="PlaceholderLegalEntityPostalCode"/>
          <w:id w:val="912584029"/>
          <w:dataBinding w:prefixMappings="xmlns:sqph='http://schemas.sciquest.com/tcm/office/placeholders/v1'" w:xpath="/sqph:contractplaceholders[1]/sqph:SecondParties[1]/sqph:SecondParty[1]/sqph:PlaceholderLegalEntityPostalCode[1]" w:storeItemID="{10D06414-EA6B-4F1B-9CCB-E8EE0ABD9DC2}"/>
          <w:text/>
        </w:sdtPr>
        <w:sdtContent>
          <w:r w:rsidR="00E12805" w:rsidRPr="00DD4681">
            <w:rPr>
              <w:rFonts w:cs="Times New Roman"/>
              <w:highlight w:val="yellow"/>
            </w:rPr>
            <w:t>[[ Postal Code (Primary Second Party) ]]</w:t>
          </w:r>
        </w:sdtContent>
      </w:sdt>
    </w:p>
    <w:p w14:paraId="4D6E4FEB" w14:textId="77777777" w:rsidR="00B62781" w:rsidRPr="00DD4681" w:rsidRDefault="00E12805" w:rsidP="00B62781">
      <w:pPr>
        <w:ind w:left="1980"/>
        <w:rPr>
          <w:rFonts w:cs="Times New Roman"/>
          <w:highlight w:val="yellow"/>
        </w:rPr>
      </w:pPr>
      <w:r w:rsidRPr="00DD4681">
        <w:rPr>
          <w:rFonts w:cs="Times New Roman"/>
          <w:highlight w:val="yellow"/>
        </w:rPr>
        <w:t xml:space="preserve">Telephone: </w:t>
      </w:r>
      <w:sdt>
        <w:sdtPr>
          <w:rPr>
            <w:rFonts w:cs="Times New Roman"/>
            <w:highlight w:val="yellow"/>
          </w:rPr>
          <w:alias w:val="Phone Number"/>
          <w:tag w:val="PlaceholderLegalEntityPhone"/>
          <w:id w:val="791490189"/>
          <w:dataBinding w:prefixMappings="xmlns:sqph='http://schemas.sciquest.com/tcm/office/placeholders/v1'" w:xpath="/sqph:contractplaceholders[1]/sqph:SecondParties[1]/sqph:SecondParty[1]/sqph:PlaceholderLegalEntityPhone[1]" w:storeItemID="{10D06414-EA6B-4F1B-9CCB-E8EE0ABD9DC2}"/>
          <w:text/>
        </w:sdtPr>
        <w:sdtContent>
          <w:r w:rsidRPr="00DD4681">
            <w:rPr>
              <w:rFonts w:cs="Times New Roman"/>
              <w:highlight w:val="yellow"/>
            </w:rPr>
            <w:t>[[ Phone Number (Primary Second Party) ]]</w:t>
          </w:r>
        </w:sdtContent>
      </w:sdt>
    </w:p>
    <w:p w14:paraId="1BFCBD05" w14:textId="77777777" w:rsidR="00B62781" w:rsidRPr="00DD4681" w:rsidRDefault="00E12805" w:rsidP="00B62781">
      <w:pPr>
        <w:ind w:left="1980"/>
        <w:rPr>
          <w:rFonts w:cs="Times New Roman"/>
          <w:highlight w:val="yellow"/>
        </w:rPr>
      </w:pPr>
      <w:r w:rsidRPr="00DD4681">
        <w:rPr>
          <w:rFonts w:cs="Times New Roman"/>
          <w:highlight w:val="yellow"/>
        </w:rPr>
        <w:t xml:space="preserve">Fax: </w:t>
      </w:r>
      <w:sdt>
        <w:sdtPr>
          <w:rPr>
            <w:rFonts w:cs="Times New Roman"/>
            <w:highlight w:val="yellow"/>
          </w:rPr>
          <w:alias w:val="Fax Number"/>
          <w:tag w:val="PlaceholderLegalEntityFaxNumber"/>
          <w:id w:val="1281766067"/>
          <w:dataBinding w:prefixMappings="xmlns:sqph='http://schemas.sciquest.com/tcm/office/placeholders/v1'" w:xpath="/sqph:contractplaceholders[1]/sqph:SecondParties[1]/sqph:SecondParty[1]/sqph:PlaceholderLegalEntityFaxNumber[1]" w:storeItemID="{10D06414-EA6B-4F1B-9CCB-E8EE0ABD9DC2}"/>
          <w:text/>
        </w:sdtPr>
        <w:sdtContent>
          <w:r w:rsidRPr="00DD4681">
            <w:rPr>
              <w:rFonts w:cs="Times New Roman"/>
              <w:highlight w:val="yellow"/>
            </w:rPr>
            <w:t>[[ Fax Number (Primary Second Party) ]]</w:t>
          </w:r>
        </w:sdtContent>
      </w:sdt>
    </w:p>
    <w:p w14:paraId="49EC29B4" w14:textId="77777777" w:rsidR="00B62781" w:rsidRPr="00503945" w:rsidRDefault="00E12805" w:rsidP="00B62781">
      <w:pPr>
        <w:ind w:left="1980"/>
        <w:rPr>
          <w:rFonts w:cs="Times New Roman"/>
        </w:rPr>
      </w:pPr>
      <w:r w:rsidRPr="00DD4681">
        <w:rPr>
          <w:rFonts w:cs="Times New Roman"/>
          <w:highlight w:val="yellow"/>
        </w:rPr>
        <w:t xml:space="preserve">E-mail: </w:t>
      </w:r>
      <w:sdt>
        <w:sdtPr>
          <w:rPr>
            <w:rFonts w:cs="Times New Roman"/>
            <w:highlight w:val="yellow"/>
          </w:rPr>
          <w:alias w:val="Contact E-mail"/>
          <w:tag w:val="PlaceholderLegalEntityContractEmail"/>
          <w:id w:val="-93318002"/>
          <w:dataBinding w:prefixMappings="xmlns:sqph='http://schemas.sciquest.com/tcm/office/placeholders/v1'" w:xpath="/sqph:contractplaceholders[1]/sqph:SecondParties[1]/sqph:SecondParty[1]/sqph:PlaceholderLegalEntityContractEmail[1]" w:storeItemID="{10D06414-EA6B-4F1B-9CCB-E8EE0ABD9DC2}"/>
          <w:text/>
        </w:sdtPr>
        <w:sdtContent>
          <w:r w:rsidRPr="00DD4681">
            <w:rPr>
              <w:rFonts w:cs="Times New Roman"/>
              <w:highlight w:val="yellow"/>
            </w:rPr>
            <w:t>[[ Contact E-mail (Primary Second Party Contact) ]]</w:t>
          </w:r>
        </w:sdtContent>
      </w:sdt>
    </w:p>
    <w:p w14:paraId="0408C3C6" w14:textId="77777777" w:rsidR="00B62781" w:rsidRPr="00503945" w:rsidRDefault="00B62781" w:rsidP="00B62781">
      <w:pPr>
        <w:rPr>
          <w:rFonts w:eastAsia="Times New Roman" w:cs="Times New Roman"/>
        </w:rPr>
      </w:pPr>
    </w:p>
    <w:p w14:paraId="5F4B2D30" w14:textId="77777777" w:rsidR="00B62781" w:rsidRPr="00453F8F" w:rsidRDefault="00E12805" w:rsidP="00B62781">
      <w:pPr>
        <w:pStyle w:val="ListParagraph"/>
        <w:numPr>
          <w:ilvl w:val="0"/>
          <w:numId w:val="4"/>
        </w:numPr>
        <w:rPr>
          <w:rFonts w:eastAsia="Times New Roman" w:cs="Times New Roman"/>
        </w:rPr>
      </w:pPr>
      <w:r w:rsidRPr="00453F8F">
        <w:rPr>
          <w:rFonts w:eastAsia="Times New Roman" w:cs="Times New Roman"/>
          <w:b/>
          <w:bCs/>
          <w:szCs w:val="24"/>
        </w:rPr>
        <w:t xml:space="preserve">FORCE MAJEURE. </w:t>
      </w:r>
      <w:r w:rsidRPr="00453F8F">
        <w:rPr>
          <w:rFonts w:eastAsia="Times New Roman" w:cs="Times New Roman"/>
          <w:szCs w:val="24"/>
        </w:rPr>
        <w:t xml:space="preserve">Notwithstanding any other term of this Agreement, if either Party's performance of obligations under this Agreement is materially hampered, interrupted, or interfered with; or is made illegal, impossible, or so difficult or expensive as to be commercially impracticable by an act of </w:t>
      </w:r>
      <w:r w:rsidRPr="00453F8F">
        <w:rPr>
          <w:rFonts w:eastAsia="Times New Roman" w:cs="Times New Roman"/>
          <w:i/>
          <w:iCs/>
          <w:szCs w:val="24"/>
        </w:rPr>
        <w:t>force majeure</w:t>
      </w:r>
      <w:r w:rsidRPr="00453F8F">
        <w:rPr>
          <w:rFonts w:eastAsia="Times New Roman" w:cs="Times New Roman"/>
          <w:szCs w:val="24"/>
        </w:rPr>
        <w:t xml:space="preserve">, then upon demonstrating the exercise of reasonable diligence to comply with its obligations under this Agreement, the affected party shall be excused from performance or underperformance of this Agreement. </w:t>
      </w:r>
    </w:p>
    <w:p w14:paraId="6211755C" w14:textId="77777777" w:rsidR="00B62781" w:rsidRDefault="00B62781" w:rsidP="00B62781">
      <w:pPr>
        <w:pStyle w:val="ListParagraph"/>
        <w:rPr>
          <w:rFonts w:eastAsia="Times New Roman" w:cs="Times New Roman"/>
        </w:rPr>
      </w:pPr>
    </w:p>
    <w:p w14:paraId="52D02BFA" w14:textId="0E6DCD1F" w:rsidR="00B62781" w:rsidRDefault="00E12805" w:rsidP="00B62781">
      <w:pPr>
        <w:pStyle w:val="ListParagraph"/>
        <w:rPr>
          <w:rFonts w:eastAsia="Times New Roman" w:cs="Times New Roman"/>
          <w:szCs w:val="24"/>
        </w:rPr>
      </w:pPr>
      <w:r w:rsidRPr="00453F8F">
        <w:rPr>
          <w:rFonts w:eastAsia="Times New Roman" w:cs="Times New Roman"/>
          <w:szCs w:val="24"/>
        </w:rPr>
        <w:t xml:space="preserve">For purposes of this provision, any such cause shall constitute </w:t>
      </w:r>
      <w:r w:rsidRPr="00453F8F">
        <w:rPr>
          <w:rFonts w:eastAsia="Times New Roman" w:cs="Times New Roman"/>
          <w:i/>
          <w:iCs/>
          <w:szCs w:val="24"/>
        </w:rPr>
        <w:t>force majeure</w:t>
      </w:r>
      <w:r w:rsidRPr="00453F8F">
        <w:rPr>
          <w:rFonts w:eastAsia="Times New Roman" w:cs="Times New Roman"/>
          <w:szCs w:val="24"/>
        </w:rPr>
        <w:t xml:space="preserve"> and shall include, but not be limited to, the following: act of God; unavoidable accident; epidemic, pandemic or public health emergency; fire; casualty; lockout; act of public enemy or terrorism; war, riot or civil commotion; enactment of law or order of governmental instrumentality; strike or other labor dispute; earthquake, tornado, hurricane, inclement weather, or other event of a catastrophic nature that requires the closure of, or limitation of services on, the University campus; or, other cause of a similar magnitude; or the enactment, issuance, or operation of any municipal, county, State, or federal law, ordinance or executive, administrative, governmental, or judicial regulation, order or decree; any local or national emergency; or, any other unforeseeable event beyond the Parties' control.</w:t>
      </w:r>
    </w:p>
    <w:p w14:paraId="2562D2F0" w14:textId="3482FF89" w:rsidR="00D6448A" w:rsidRDefault="00D6448A" w:rsidP="00B62781">
      <w:pPr>
        <w:pStyle w:val="ListParagraph"/>
        <w:rPr>
          <w:rFonts w:eastAsia="Times New Roman" w:cs="Times New Roman"/>
          <w:szCs w:val="24"/>
        </w:rPr>
      </w:pPr>
    </w:p>
    <w:p w14:paraId="1A7AB18E" w14:textId="77777777" w:rsidR="00D6448A" w:rsidRDefault="00D6448A" w:rsidP="00D6448A">
      <w:pPr>
        <w:pStyle w:val="ListParagraph"/>
        <w:rPr>
          <w:rFonts w:eastAsia="Times New Roman" w:cs="Times New Roman"/>
          <w:szCs w:val="24"/>
        </w:rPr>
      </w:pPr>
      <w:r>
        <w:rPr>
          <w:color w:val="222222"/>
          <w:shd w:val="clear" w:color="auto" w:fill="FFFFFF"/>
        </w:rPr>
        <w:t>Both parties agree to follow US Government guidelines regarding COVID-19 pandemic precautions.</w:t>
      </w:r>
      <w:r>
        <w:t xml:space="preserve"> </w:t>
      </w:r>
      <w:proofErr w:type="gramStart"/>
      <w:r>
        <w:rPr>
          <w:color w:val="222222"/>
          <w:shd w:val="clear" w:color="auto" w:fill="FFFFFF"/>
        </w:rPr>
        <w:t>In the event that</w:t>
      </w:r>
      <w:proofErr w:type="gramEnd"/>
      <w:r>
        <w:rPr>
          <w:color w:val="222222"/>
          <w:shd w:val="clear" w:color="auto" w:fill="FFFFFF"/>
        </w:rPr>
        <w:t xml:space="preserve"> the CDC recommends against large in-person gatherings or </w:t>
      </w:r>
      <w:r>
        <w:rPr>
          <w:color w:val="222222"/>
          <w:shd w:val="clear" w:color="auto" w:fill="FFFFFF"/>
        </w:rPr>
        <w:lastRenderedPageBreak/>
        <w:t>nonessential air travel, the event will be rescheduled to a mutually agreeable date or reformatted appropriately to comply with guidelines.</w:t>
      </w:r>
    </w:p>
    <w:p w14:paraId="20920AE8" w14:textId="77777777" w:rsidR="00D6448A" w:rsidRDefault="00D6448A" w:rsidP="00B62781">
      <w:pPr>
        <w:pStyle w:val="ListParagraph"/>
        <w:rPr>
          <w:rFonts w:eastAsia="Times New Roman" w:cs="Times New Roman"/>
          <w:szCs w:val="24"/>
        </w:rPr>
      </w:pPr>
    </w:p>
    <w:p w14:paraId="41581738" w14:textId="77777777" w:rsidR="00B62781" w:rsidRPr="00503945" w:rsidRDefault="00E12805" w:rsidP="00B62781">
      <w:pPr>
        <w:pStyle w:val="ListParagraph"/>
        <w:numPr>
          <w:ilvl w:val="0"/>
          <w:numId w:val="4"/>
        </w:numPr>
        <w:rPr>
          <w:rFonts w:eastAsia="Times New Roman" w:cs="Times New Roman"/>
          <w:szCs w:val="24"/>
        </w:rPr>
      </w:pPr>
      <w:r w:rsidRPr="00503945">
        <w:rPr>
          <w:rFonts w:eastAsia="Times New Roman" w:cs="Times New Roman"/>
          <w:b/>
          <w:szCs w:val="24"/>
        </w:rPr>
        <w:t>LIABILITY INSURANCE.</w:t>
      </w:r>
      <w:r w:rsidRPr="00503945">
        <w:rPr>
          <w:rFonts w:eastAsia="Times New Roman" w:cs="Times New Roman"/>
          <w:szCs w:val="24"/>
        </w:rPr>
        <w:t xml:space="preserve"> While the University does not require the Guest Speaker/Performer to carry liability coverage, the University recommends that during the Term of this Agreement the Guest Speaker/Performer maintain at its sole cost and expense </w:t>
      </w:r>
      <w:r w:rsidRPr="00207390">
        <w:rPr>
          <w:rFonts w:eastAsia="Times New Roman" w:cs="Times New Roman"/>
          <w:szCs w:val="24"/>
        </w:rPr>
        <w:t xml:space="preserve">professional liability insurance with a limit of not less than $1 million dollars per occurrence and </w:t>
      </w:r>
      <w:r w:rsidRPr="00503945">
        <w:rPr>
          <w:rFonts w:eastAsia="Times New Roman" w:cs="Times New Roman"/>
          <w:szCs w:val="24"/>
        </w:rPr>
        <w:t>general liability insurance with combined single limits coverage for bodily injury and property damage of not less than $1 million dollars per occurrence, $2 million aggregate.</w:t>
      </w:r>
    </w:p>
    <w:p w14:paraId="6B7F8DCB" w14:textId="77777777" w:rsidR="00B62781" w:rsidRPr="00503945" w:rsidRDefault="00B62781" w:rsidP="00B62781">
      <w:pPr>
        <w:rPr>
          <w:rFonts w:eastAsia="Times New Roman"/>
        </w:rPr>
      </w:pPr>
    </w:p>
    <w:p w14:paraId="176F8568" w14:textId="530F8BBB" w:rsidR="00B62781" w:rsidRPr="00503945" w:rsidRDefault="00E12805" w:rsidP="00B62781">
      <w:pPr>
        <w:pStyle w:val="ListParagraph"/>
        <w:numPr>
          <w:ilvl w:val="0"/>
          <w:numId w:val="4"/>
        </w:numPr>
        <w:rPr>
          <w:rFonts w:eastAsia="Times New Roman" w:cs="Times New Roman"/>
          <w:szCs w:val="24"/>
        </w:rPr>
      </w:pPr>
      <w:r w:rsidRPr="00503945">
        <w:rPr>
          <w:rFonts w:eastAsia="Times New Roman" w:cs="Times New Roman"/>
          <w:b/>
          <w:szCs w:val="24"/>
        </w:rPr>
        <w:t>COMPLIANCE AND DISCRIMINATION.</w:t>
      </w:r>
      <w:r w:rsidRPr="00503945">
        <w:rPr>
          <w:rFonts w:eastAsia="Times New Roman" w:cs="Times New Roman"/>
          <w:szCs w:val="24"/>
        </w:rPr>
        <w:t xml:space="preserve"> Guest Speaker/Performer and the University shall comply with all federal, state, and local laws, ordinances, codes, rules, and regulations in connection with this Agreement. Guest Speaker/Performer shall comply with University’s Policy on Discriminatory Conduct located at </w:t>
      </w:r>
      <w:hyperlink r:id="rId9" w:history="1">
        <w:r w:rsidR="00EF663E" w:rsidRPr="00FE2389">
          <w:rPr>
            <w:rStyle w:val="Hyperlink"/>
          </w:rPr>
          <w:t>https://www.wssu.edu/about/offices-and-departments/division-of-institutional-integrity/legal-affairs/policies-and-procedures/chapter-900-general-university-policies/101.3.html</w:t>
        </w:r>
      </w:hyperlink>
      <w:r w:rsidRPr="00503945">
        <w:rPr>
          <w:rFonts w:eastAsia="Times New Roman" w:cs="Times New Roman"/>
          <w:szCs w:val="24"/>
        </w:rPr>
        <w:t>, and in the performance of this Agreement shall not harass or discriminate against any persons on the basis of race, color, religion, sex, sexual orientation, gender identity, national origin, political affiliation, genetic information, veteran status, disabling condition, or age.</w:t>
      </w:r>
    </w:p>
    <w:p w14:paraId="2C5DA68C" w14:textId="77777777" w:rsidR="00B62781" w:rsidRPr="00503945" w:rsidRDefault="00B62781" w:rsidP="00B62781">
      <w:pPr>
        <w:ind w:left="360"/>
        <w:rPr>
          <w:rFonts w:eastAsia="Times New Roman" w:cs="Times New Roman"/>
        </w:rPr>
      </w:pPr>
    </w:p>
    <w:p w14:paraId="1FCB1271" w14:textId="77777777" w:rsidR="00B62781" w:rsidRPr="00503945" w:rsidRDefault="00E12805" w:rsidP="00B62781">
      <w:pPr>
        <w:pStyle w:val="ListParagraph"/>
        <w:numPr>
          <w:ilvl w:val="0"/>
          <w:numId w:val="4"/>
        </w:numPr>
        <w:rPr>
          <w:rFonts w:eastAsia="Times New Roman" w:cs="Times New Roman"/>
          <w:szCs w:val="24"/>
        </w:rPr>
      </w:pPr>
      <w:r w:rsidRPr="00503945">
        <w:rPr>
          <w:rFonts w:eastAsia="Times New Roman" w:cs="Times New Roman"/>
          <w:b/>
          <w:bCs/>
          <w:szCs w:val="24"/>
        </w:rPr>
        <w:t xml:space="preserve">ENTIRE AGREEMENT. </w:t>
      </w:r>
      <w:r w:rsidRPr="00503945">
        <w:rPr>
          <w:rFonts w:eastAsia="Times New Roman" w:cs="Times New Roman"/>
          <w:szCs w:val="24"/>
        </w:rPr>
        <w:t xml:space="preserve">This Agreement contains the entire agreement of the parties and there are no representations, inducements, or other provisions other than those expressed herein. All changes, additions or deletions to this Agreement shall be in writing and executed by the authorized representatives of both parties. </w:t>
      </w:r>
    </w:p>
    <w:p w14:paraId="4C8F3AC3" w14:textId="77777777" w:rsidR="00B62781" w:rsidRPr="00503945" w:rsidRDefault="00B62781" w:rsidP="00B62781">
      <w:pPr>
        <w:rPr>
          <w:rFonts w:eastAsia="Times New Roman" w:cs="Times New Roman"/>
        </w:rPr>
      </w:pPr>
    </w:p>
    <w:p w14:paraId="2DCE3025" w14:textId="0EC5F486" w:rsidR="00B62781" w:rsidRPr="00503945" w:rsidRDefault="00E12805" w:rsidP="00B62781">
      <w:pPr>
        <w:pStyle w:val="ListParagraph"/>
        <w:numPr>
          <w:ilvl w:val="0"/>
          <w:numId w:val="4"/>
        </w:numPr>
        <w:rPr>
          <w:rFonts w:eastAsia="Times New Roman" w:cs="Times New Roman"/>
          <w:szCs w:val="24"/>
        </w:rPr>
      </w:pPr>
      <w:r w:rsidRPr="00503945">
        <w:rPr>
          <w:rFonts w:eastAsia="Times New Roman" w:cs="Times New Roman"/>
          <w:b/>
          <w:bCs/>
          <w:szCs w:val="24"/>
        </w:rPr>
        <w:t xml:space="preserve">GOVERNING LAW. </w:t>
      </w:r>
      <w:r w:rsidRPr="00503945">
        <w:rPr>
          <w:rFonts w:eastAsia="Times New Roman" w:cs="Times New Roman"/>
          <w:szCs w:val="24"/>
        </w:rPr>
        <w:t xml:space="preserve">This Agreement and the rights and obligations of the parties hereto shall be interpreted, construed and enforced in accordance with the laws of the State of North Carolina, and the exclusive venue for any legal proceedings arising from or incident to this Agreement shall be the state courts sitting in </w:t>
      </w:r>
      <w:r w:rsidR="00752339">
        <w:rPr>
          <w:rFonts w:eastAsia="Times New Roman" w:cs="Times New Roman"/>
          <w:szCs w:val="24"/>
        </w:rPr>
        <w:t>Forsyth</w:t>
      </w:r>
      <w:r w:rsidRPr="00503945">
        <w:rPr>
          <w:rFonts w:eastAsia="Times New Roman" w:cs="Times New Roman"/>
          <w:szCs w:val="24"/>
        </w:rPr>
        <w:t xml:space="preserve"> County, North Carolina. </w:t>
      </w:r>
    </w:p>
    <w:p w14:paraId="5A19C518" w14:textId="77777777" w:rsidR="00B62781" w:rsidRPr="00503945" w:rsidRDefault="00B62781" w:rsidP="00B62781">
      <w:pPr>
        <w:rPr>
          <w:rFonts w:eastAsia="Times New Roman" w:cs="Times New Roman"/>
          <w:b/>
          <w:bCs/>
        </w:rPr>
      </w:pPr>
    </w:p>
    <w:p w14:paraId="17032B3B" w14:textId="77777777" w:rsidR="000E3322" w:rsidRDefault="00E12805" w:rsidP="00B62781">
      <w:pPr>
        <w:pStyle w:val="ListParagraph"/>
        <w:numPr>
          <w:ilvl w:val="0"/>
          <w:numId w:val="4"/>
        </w:numPr>
        <w:rPr>
          <w:rFonts w:eastAsia="Times New Roman" w:cs="Times New Roman"/>
          <w:szCs w:val="24"/>
        </w:rPr>
      </w:pPr>
      <w:r w:rsidRPr="00503945">
        <w:rPr>
          <w:rFonts w:eastAsia="Times New Roman" w:cs="Times New Roman"/>
          <w:b/>
          <w:bCs/>
          <w:szCs w:val="24"/>
        </w:rPr>
        <w:t xml:space="preserve">SEVERABILITY. </w:t>
      </w:r>
      <w:r w:rsidRPr="00503945">
        <w:rPr>
          <w:rFonts w:eastAsia="Times New Roman" w:cs="Times New Roman"/>
          <w:szCs w:val="24"/>
        </w:rPr>
        <w:t xml:space="preserve">Should any non-material provision of this Agreement be declared illegal, void, or unenforceable under North Carolina law, or shall be considered severable, the Agreement shall remain in force and be binding upon the parties hereto as though the said provision had never been included. </w:t>
      </w:r>
    </w:p>
    <w:p w14:paraId="6F9E3765" w14:textId="77777777" w:rsidR="000E3322" w:rsidRPr="000E3322" w:rsidRDefault="000E3322" w:rsidP="000E3322">
      <w:pPr>
        <w:pStyle w:val="ListParagraph"/>
        <w:rPr>
          <w:rFonts w:eastAsia="Times New Roman" w:cs="Times New Roman"/>
          <w:szCs w:val="24"/>
        </w:rPr>
      </w:pPr>
    </w:p>
    <w:p w14:paraId="1E383A8B" w14:textId="77777777" w:rsidR="000E3322" w:rsidRDefault="000E3322" w:rsidP="000E3322">
      <w:pPr>
        <w:pStyle w:val="ListParagraph"/>
        <w:numPr>
          <w:ilvl w:val="0"/>
          <w:numId w:val="4"/>
        </w:numPr>
        <w:spacing w:after="0" w:line="240" w:lineRule="auto"/>
      </w:pPr>
      <w:r w:rsidRPr="0084790A">
        <w:rPr>
          <w:rFonts w:cs="Times New Roman"/>
          <w:b/>
          <w:bCs/>
          <w:smallCaps/>
          <w:spacing w:val="-1"/>
        </w:rPr>
        <w:t>A</w:t>
      </w:r>
      <w:r w:rsidRPr="0084790A">
        <w:rPr>
          <w:rFonts w:cs="Times New Roman"/>
          <w:b/>
          <w:bCs/>
          <w:smallCaps/>
        </w:rPr>
        <w:t>udi</w:t>
      </w:r>
      <w:r w:rsidRPr="0084790A">
        <w:rPr>
          <w:rFonts w:cs="Times New Roman"/>
          <w:b/>
          <w:bCs/>
          <w:smallCaps/>
          <w:spacing w:val="-1"/>
        </w:rPr>
        <w:t>t</w:t>
      </w:r>
      <w:r w:rsidRPr="0084790A">
        <w:rPr>
          <w:rFonts w:cs="Times New Roman"/>
          <w:b/>
          <w:bCs/>
          <w:smallCaps/>
        </w:rPr>
        <w:t>o</w:t>
      </w:r>
      <w:r w:rsidRPr="0084790A">
        <w:rPr>
          <w:rFonts w:cs="Times New Roman"/>
          <w:b/>
          <w:bCs/>
          <w:smallCaps/>
          <w:spacing w:val="-1"/>
        </w:rPr>
        <w:t>r’</w:t>
      </w:r>
      <w:r w:rsidRPr="0084790A">
        <w:rPr>
          <w:rFonts w:cs="Times New Roman"/>
          <w:b/>
          <w:bCs/>
          <w:smallCaps/>
        </w:rPr>
        <w:t>s</w:t>
      </w:r>
      <w:r w:rsidRPr="0084790A">
        <w:rPr>
          <w:rFonts w:cs="Times New Roman"/>
          <w:b/>
          <w:bCs/>
          <w:smallCaps/>
          <w:spacing w:val="26"/>
        </w:rPr>
        <w:t xml:space="preserve"> </w:t>
      </w:r>
      <w:r w:rsidRPr="0084790A">
        <w:rPr>
          <w:rFonts w:cs="Times New Roman"/>
          <w:b/>
          <w:bCs/>
          <w:smallCaps/>
          <w:spacing w:val="-1"/>
        </w:rPr>
        <w:t>A</w:t>
      </w:r>
      <w:r w:rsidRPr="0084790A">
        <w:rPr>
          <w:rFonts w:cs="Times New Roman"/>
          <w:b/>
          <w:bCs/>
          <w:smallCaps/>
          <w:spacing w:val="1"/>
        </w:rPr>
        <w:t>c</w:t>
      </w:r>
      <w:r w:rsidRPr="0084790A">
        <w:rPr>
          <w:rFonts w:cs="Times New Roman"/>
          <w:b/>
          <w:bCs/>
          <w:smallCaps/>
          <w:spacing w:val="-1"/>
        </w:rPr>
        <w:t>ce</w:t>
      </w:r>
      <w:r w:rsidRPr="0084790A">
        <w:rPr>
          <w:rFonts w:cs="Times New Roman"/>
          <w:b/>
          <w:bCs/>
          <w:smallCaps/>
        </w:rPr>
        <w:t>ss</w:t>
      </w:r>
      <w:r>
        <w:rPr>
          <w:rFonts w:cs="Times New Roman"/>
          <w:b/>
          <w:bCs/>
        </w:rPr>
        <w:t>.</w:t>
      </w:r>
      <w:r>
        <w:rPr>
          <w:rFonts w:cs="Times New Roman"/>
          <w:b/>
          <w:bCs/>
          <w:spacing w:val="26"/>
        </w:rPr>
        <w:t xml:space="preserve"> </w:t>
      </w:r>
      <w:r>
        <w:rPr>
          <w:spacing w:val="-1"/>
        </w:rPr>
        <w:t>A</w:t>
      </w:r>
      <w:r>
        <w:t>udi</w:t>
      </w:r>
      <w:r>
        <w:rPr>
          <w:spacing w:val="2"/>
        </w:rPr>
        <w:t>t</w:t>
      </w:r>
      <w:r>
        <w:t>o</w:t>
      </w:r>
      <w:r>
        <w:rPr>
          <w:spacing w:val="-1"/>
        </w:rPr>
        <w:t>r</w:t>
      </w:r>
      <w:r>
        <w:t>s</w:t>
      </w:r>
      <w:r>
        <w:rPr>
          <w:spacing w:val="26"/>
        </w:rPr>
        <w:t xml:space="preserve"> </w:t>
      </w:r>
      <w:r>
        <w:rPr>
          <w:spacing w:val="-1"/>
        </w:rPr>
        <w:t>f</w:t>
      </w:r>
      <w:r>
        <w:t>or</w:t>
      </w:r>
      <w:r>
        <w:rPr>
          <w:spacing w:val="28"/>
        </w:rPr>
        <w:t xml:space="preserve"> </w:t>
      </w:r>
      <w:r>
        <w:t>the</w:t>
      </w:r>
      <w:r>
        <w:rPr>
          <w:spacing w:val="25"/>
        </w:rPr>
        <w:t xml:space="preserve"> </w:t>
      </w:r>
      <w:r>
        <w:t>St</w:t>
      </w:r>
      <w:r>
        <w:rPr>
          <w:spacing w:val="-1"/>
        </w:rPr>
        <w:t>a</w:t>
      </w:r>
      <w:r>
        <w:t>te</w:t>
      </w:r>
      <w:r>
        <w:rPr>
          <w:spacing w:val="25"/>
        </w:rPr>
        <w:t xml:space="preserve"> </w:t>
      </w:r>
      <w:r>
        <w:rPr>
          <w:spacing w:val="2"/>
        </w:rPr>
        <w:t>o</w:t>
      </w:r>
      <w:r>
        <w:t>f</w:t>
      </w:r>
      <w:r>
        <w:rPr>
          <w:spacing w:val="25"/>
        </w:rPr>
        <w:t xml:space="preserve"> </w:t>
      </w:r>
      <w:r>
        <w:rPr>
          <w:spacing w:val="-1"/>
        </w:rPr>
        <w:t>N</w:t>
      </w:r>
      <w:r>
        <w:rPr>
          <w:spacing w:val="2"/>
        </w:rPr>
        <w:t>o</w:t>
      </w:r>
      <w:r>
        <w:rPr>
          <w:spacing w:val="-1"/>
        </w:rPr>
        <w:t>r</w:t>
      </w:r>
      <w:r>
        <w:t>th</w:t>
      </w:r>
      <w:r>
        <w:rPr>
          <w:spacing w:val="26"/>
        </w:rPr>
        <w:t xml:space="preserve"> </w:t>
      </w:r>
      <w:r>
        <w:t>C</w:t>
      </w:r>
      <w:r>
        <w:rPr>
          <w:spacing w:val="-1"/>
        </w:rPr>
        <w:t>ar</w:t>
      </w:r>
      <w:r>
        <w:t>olina</w:t>
      </w:r>
      <w:r>
        <w:rPr>
          <w:spacing w:val="25"/>
        </w:rPr>
        <w:t xml:space="preserve"> </w:t>
      </w:r>
      <w:r>
        <w:t>or</w:t>
      </w:r>
      <w:r>
        <w:rPr>
          <w:spacing w:val="28"/>
        </w:rPr>
        <w:t xml:space="preserve"> </w:t>
      </w:r>
      <w:r>
        <w:rPr>
          <w:spacing w:val="1"/>
        </w:rPr>
        <w:t>W</w:t>
      </w:r>
      <w:r>
        <w:t>SSU</w:t>
      </w:r>
      <w:r>
        <w:rPr>
          <w:spacing w:val="25"/>
        </w:rPr>
        <w:t xml:space="preserve"> </w:t>
      </w:r>
      <w:r>
        <w:t>sh</w:t>
      </w:r>
      <w:r>
        <w:rPr>
          <w:spacing w:val="-1"/>
        </w:rPr>
        <w:t>a</w:t>
      </w:r>
      <w:r>
        <w:t>ll</w:t>
      </w:r>
      <w:r>
        <w:rPr>
          <w:spacing w:val="26"/>
        </w:rPr>
        <w:t xml:space="preserve"> </w:t>
      </w:r>
      <w:r>
        <w:t>h</w:t>
      </w:r>
      <w:r>
        <w:rPr>
          <w:spacing w:val="-1"/>
        </w:rPr>
        <w:t>a</w:t>
      </w:r>
      <w:r>
        <w:t>ve</w:t>
      </w:r>
      <w:r>
        <w:rPr>
          <w:spacing w:val="27"/>
        </w:rPr>
        <w:t xml:space="preserve"> </w:t>
      </w:r>
      <w:r>
        <w:rPr>
          <w:spacing w:val="-1"/>
        </w:rPr>
        <w:t>a</w:t>
      </w:r>
      <w:r>
        <w:rPr>
          <w:spacing w:val="1"/>
        </w:rPr>
        <w:t>c</w:t>
      </w:r>
      <w:r>
        <w:rPr>
          <w:spacing w:val="-1"/>
        </w:rPr>
        <w:t>ce</w:t>
      </w:r>
      <w:r>
        <w:t>ss</w:t>
      </w:r>
      <w:r>
        <w:rPr>
          <w:spacing w:val="26"/>
        </w:rPr>
        <w:t xml:space="preserve"> </w:t>
      </w:r>
      <w:r>
        <w:t>to p</w:t>
      </w:r>
      <w:r>
        <w:rPr>
          <w:spacing w:val="-1"/>
        </w:rPr>
        <w:t>er</w:t>
      </w:r>
      <w:r>
        <w:t xml:space="preserve">sons </w:t>
      </w:r>
      <w:r>
        <w:rPr>
          <w:spacing w:val="-1"/>
        </w:rPr>
        <w:t>a</w:t>
      </w:r>
      <w:r>
        <w:t xml:space="preserve">nd </w:t>
      </w:r>
      <w:r>
        <w:rPr>
          <w:spacing w:val="1"/>
        </w:rPr>
        <w:t>r</w:t>
      </w:r>
      <w:r>
        <w:rPr>
          <w:spacing w:val="-1"/>
        </w:rPr>
        <w:t>ec</w:t>
      </w:r>
      <w:r>
        <w:t>o</w:t>
      </w:r>
      <w:r>
        <w:rPr>
          <w:spacing w:val="-1"/>
        </w:rPr>
        <w:t>r</w:t>
      </w:r>
      <w:r>
        <w:t>ds</w:t>
      </w:r>
      <w:r>
        <w:rPr>
          <w:spacing w:val="2"/>
        </w:rPr>
        <w:t xml:space="preserve"> </w:t>
      </w:r>
      <w:r>
        <w:rPr>
          <w:spacing w:val="-1"/>
        </w:rPr>
        <w:t>re</w:t>
      </w:r>
      <w:r>
        <w:t>su</w:t>
      </w:r>
      <w:r>
        <w:rPr>
          <w:spacing w:val="2"/>
        </w:rPr>
        <w:t>l</w:t>
      </w:r>
      <w:r>
        <w:t>ting</w:t>
      </w:r>
      <w:r>
        <w:rPr>
          <w:spacing w:val="-3"/>
        </w:rPr>
        <w:t xml:space="preserve"> </w:t>
      </w:r>
      <w:r>
        <w:rPr>
          <w:spacing w:val="-1"/>
        </w:rPr>
        <w:t>fr</w:t>
      </w:r>
      <w:r>
        <w:t xml:space="preserve">om this </w:t>
      </w:r>
      <w:r>
        <w:rPr>
          <w:spacing w:val="1"/>
        </w:rPr>
        <w:t>A</w:t>
      </w:r>
      <w:r>
        <w:rPr>
          <w:spacing w:val="-3"/>
        </w:rPr>
        <w:t>g</w:t>
      </w:r>
      <w:r>
        <w:rPr>
          <w:spacing w:val="-1"/>
        </w:rPr>
        <w:t>r</w:t>
      </w:r>
      <w:r>
        <w:rPr>
          <w:spacing w:val="1"/>
        </w:rPr>
        <w:t>e</w:t>
      </w:r>
      <w:r>
        <w:rPr>
          <w:spacing w:val="-1"/>
        </w:rPr>
        <w:t>e</w:t>
      </w:r>
      <w:r>
        <w:t>m</w:t>
      </w:r>
      <w:r>
        <w:rPr>
          <w:spacing w:val="-1"/>
        </w:rPr>
        <w:t>e</w:t>
      </w:r>
      <w:r>
        <w:t>nt</w:t>
      </w:r>
      <w:r>
        <w:rPr>
          <w:spacing w:val="2"/>
        </w:rPr>
        <w:t xml:space="preserve"> </w:t>
      </w:r>
      <w:r>
        <w:t xml:space="preserve">in </w:t>
      </w:r>
      <w:r>
        <w:rPr>
          <w:spacing w:val="-1"/>
        </w:rPr>
        <w:t>acc</w:t>
      </w:r>
      <w:r>
        <w:t>o</w:t>
      </w:r>
      <w:r>
        <w:rPr>
          <w:spacing w:val="-1"/>
        </w:rPr>
        <w:t>r</w:t>
      </w:r>
      <w:r>
        <w:rPr>
          <w:spacing w:val="2"/>
        </w:rPr>
        <w:t>d</w:t>
      </w:r>
      <w:r>
        <w:rPr>
          <w:spacing w:val="-1"/>
        </w:rPr>
        <w:t>a</w:t>
      </w:r>
      <w:r>
        <w:t>n</w:t>
      </w:r>
      <w:r>
        <w:rPr>
          <w:spacing w:val="-1"/>
        </w:rPr>
        <w:t>c</w:t>
      </w:r>
      <w:r>
        <w:t>e</w:t>
      </w:r>
      <w:r>
        <w:rPr>
          <w:spacing w:val="1"/>
        </w:rPr>
        <w:t xml:space="preserve"> </w:t>
      </w:r>
      <w:r>
        <w:rPr>
          <w:spacing w:val="-1"/>
        </w:rPr>
        <w:t>w</w:t>
      </w:r>
      <w:r>
        <w:t xml:space="preserve">ith </w:t>
      </w:r>
      <w:r>
        <w:rPr>
          <w:spacing w:val="-1"/>
        </w:rPr>
        <w:t>N</w:t>
      </w:r>
      <w:r>
        <w:t>.C.</w:t>
      </w:r>
      <w:r>
        <w:rPr>
          <w:spacing w:val="-1"/>
        </w:rPr>
        <w:t>G</w:t>
      </w:r>
      <w:r>
        <w:t>.S. § 147</w:t>
      </w:r>
      <w:r>
        <w:rPr>
          <w:spacing w:val="-1"/>
        </w:rPr>
        <w:t>-</w:t>
      </w:r>
      <w:r>
        <w:t>64.7.</w:t>
      </w:r>
    </w:p>
    <w:p w14:paraId="745EABBF" w14:textId="77777777" w:rsidR="000E3322" w:rsidRPr="008C6E7E" w:rsidRDefault="000E3322" w:rsidP="000E3322">
      <w:pPr>
        <w:pStyle w:val="BodyText"/>
        <w:numPr>
          <w:ilvl w:val="0"/>
          <w:numId w:val="4"/>
        </w:numPr>
        <w:tabs>
          <w:tab w:val="left" w:pos="480"/>
        </w:tabs>
        <w:spacing w:after="240"/>
        <w:ind w:right="122"/>
        <w:jc w:val="both"/>
      </w:pPr>
      <w:r w:rsidRPr="00426989">
        <w:rPr>
          <w:b/>
          <w:bCs/>
          <w:smallCaps/>
        </w:rPr>
        <w:lastRenderedPageBreak/>
        <w:t>Equal Opportunity for VEVRAA Protected Veterans.</w:t>
      </w:r>
      <w:r w:rsidRPr="00044793">
        <w:rPr>
          <w:spacing w:val="33"/>
          <w:sz w:val="23"/>
          <w:szCs w:val="23"/>
        </w:rPr>
        <w:t xml:space="preserve"> </w:t>
      </w:r>
      <w:r w:rsidRPr="00EC17CD">
        <w:rPr>
          <w:b/>
          <w:bCs/>
        </w:rPr>
        <w:t>This contractor and subcontractor shall abide by the requirements of 41 CFR 60-300.5(a). This regulation prohibits discrimination against qualified protected veterans and requires affirmative action by covered prime contractors and subcontractors to employ and advance in employment qualified protected veterans.</w:t>
      </w:r>
    </w:p>
    <w:p w14:paraId="6EEFACE7" w14:textId="7DFED59F" w:rsidR="000E3322" w:rsidRDefault="000E3322" w:rsidP="000E3322">
      <w:pPr>
        <w:pStyle w:val="ListParagraph"/>
        <w:numPr>
          <w:ilvl w:val="0"/>
          <w:numId w:val="4"/>
        </w:numPr>
        <w:spacing w:after="0" w:line="240" w:lineRule="auto"/>
      </w:pPr>
      <w:r w:rsidRPr="0084790A">
        <w:rPr>
          <w:b/>
          <w:bCs/>
          <w:smallCaps/>
        </w:rPr>
        <w:t>EEO/DEI Commitment</w:t>
      </w:r>
      <w:r w:rsidRPr="007731A3">
        <w:rPr>
          <w:b/>
          <w:bCs/>
        </w:rPr>
        <w:t>.</w:t>
      </w:r>
      <w:r>
        <w:t xml:space="preserve"> This contractor shall abide by </w:t>
      </w:r>
      <w:r w:rsidR="00752339">
        <w:t>the University’s</w:t>
      </w:r>
      <w:r>
        <w:t xml:space="preserve"> policies on Equal Employment Opportunity &amp; Non-Discrimination, Diversity, Equity, and Inclusion, and Unlawful Workplace Harassment. These policies prohibit discrimination against qualified individuals based on race, color, national origin, creed, religion, sex, sexual orientation, age, veteran status, disability, genetic information, or political affiliation, except where religion, sex, or age are bona fide job-related employment requirements. Moreover, the contractor is encouraged to take affirmative action to employ and advance in employment individuals without regard to race, color, national origin, creed, religion, sex, sexual orientation, age, veteran status, disability, genetic information, or political affiliation, except where religion, sex or age are bona fide job-related employment requirements.</w:t>
      </w:r>
    </w:p>
    <w:p w14:paraId="7BC9171F" w14:textId="77777777" w:rsidR="000E3322" w:rsidRDefault="000E3322" w:rsidP="000E3322">
      <w:pPr>
        <w:pStyle w:val="ListParagraph"/>
        <w:ind w:left="864"/>
      </w:pPr>
    </w:p>
    <w:p w14:paraId="4FD7E671" w14:textId="77777777" w:rsidR="000E3322" w:rsidRPr="000E3322" w:rsidRDefault="000E3322" w:rsidP="000E3322">
      <w:pPr>
        <w:pStyle w:val="ListParagraph"/>
        <w:numPr>
          <w:ilvl w:val="0"/>
          <w:numId w:val="4"/>
        </w:numPr>
        <w:rPr>
          <w:rFonts w:eastAsia="Times New Roman" w:cs="Times New Roman"/>
          <w:szCs w:val="24"/>
        </w:rPr>
      </w:pPr>
      <w:r w:rsidRPr="00044EB7">
        <w:rPr>
          <w:rFonts w:cs="Times New Roman"/>
          <w:b/>
          <w:bCs/>
          <w:smallCaps/>
          <w:spacing w:val="1"/>
        </w:rPr>
        <w:t>A</w:t>
      </w:r>
      <w:r w:rsidRPr="00044EB7">
        <w:rPr>
          <w:rFonts w:cs="Times New Roman"/>
          <w:b/>
          <w:bCs/>
          <w:smallCaps/>
          <w:spacing w:val="-4"/>
        </w:rPr>
        <w:t>m</w:t>
      </w:r>
      <w:r w:rsidRPr="00044EB7">
        <w:rPr>
          <w:rFonts w:cs="Times New Roman"/>
          <w:b/>
          <w:bCs/>
          <w:smallCaps/>
          <w:spacing w:val="-1"/>
        </w:rPr>
        <w:t>e</w:t>
      </w:r>
      <w:r w:rsidRPr="00044EB7">
        <w:rPr>
          <w:rFonts w:cs="Times New Roman"/>
          <w:b/>
          <w:bCs/>
          <w:smallCaps/>
        </w:rPr>
        <w:t>nd</w:t>
      </w:r>
      <w:r w:rsidRPr="00044EB7">
        <w:rPr>
          <w:rFonts w:cs="Times New Roman"/>
          <w:b/>
          <w:bCs/>
          <w:smallCaps/>
          <w:spacing w:val="-1"/>
        </w:rPr>
        <w:t>me</w:t>
      </w:r>
      <w:r w:rsidRPr="00044EB7">
        <w:rPr>
          <w:rFonts w:cs="Times New Roman"/>
          <w:b/>
          <w:bCs/>
          <w:smallCaps/>
        </w:rPr>
        <w:t>n</w:t>
      </w:r>
      <w:r w:rsidRPr="00044EB7">
        <w:rPr>
          <w:rFonts w:cs="Times New Roman"/>
          <w:b/>
          <w:bCs/>
          <w:smallCaps/>
          <w:spacing w:val="-1"/>
        </w:rPr>
        <w:t>t</w:t>
      </w:r>
      <w:r w:rsidRPr="00044EB7">
        <w:rPr>
          <w:rFonts w:cs="Times New Roman"/>
          <w:b/>
          <w:bCs/>
          <w:smallCaps/>
        </w:rPr>
        <w:t>s.</w:t>
      </w:r>
      <w:r>
        <w:rPr>
          <w:rFonts w:cs="Times New Roman"/>
          <w:b/>
          <w:bCs/>
          <w:spacing w:val="48"/>
        </w:rPr>
        <w:t xml:space="preserve"> </w:t>
      </w:r>
      <w:r>
        <w:rPr>
          <w:spacing w:val="-1"/>
        </w:rPr>
        <w:t>A</w:t>
      </w:r>
      <w:r>
        <w:rPr>
          <w:spacing w:val="4"/>
        </w:rPr>
        <w:t>n</w:t>
      </w:r>
      <w:r>
        <w:t>y</w:t>
      </w:r>
      <w:r>
        <w:rPr>
          <w:spacing w:val="43"/>
        </w:rPr>
        <w:t xml:space="preserve"> </w:t>
      </w:r>
      <w:r>
        <w:rPr>
          <w:spacing w:val="2"/>
        </w:rPr>
        <w:t>m</w:t>
      </w:r>
      <w:r>
        <w:t>odi</w:t>
      </w:r>
      <w:r>
        <w:rPr>
          <w:spacing w:val="-1"/>
        </w:rPr>
        <w:t>f</w:t>
      </w:r>
      <w:r>
        <w:t>i</w:t>
      </w:r>
      <w:r>
        <w:rPr>
          <w:spacing w:val="-1"/>
        </w:rPr>
        <w:t>ca</w:t>
      </w:r>
      <w:r>
        <w:t>tions</w:t>
      </w:r>
      <w:r>
        <w:rPr>
          <w:spacing w:val="48"/>
        </w:rPr>
        <w:t xml:space="preserve"> </w:t>
      </w:r>
      <w:r>
        <w:t>to</w:t>
      </w:r>
      <w:r>
        <w:rPr>
          <w:spacing w:val="48"/>
        </w:rPr>
        <w:t xml:space="preserve"> </w:t>
      </w:r>
      <w:r>
        <w:t>this</w:t>
      </w:r>
      <w:r>
        <w:rPr>
          <w:spacing w:val="48"/>
        </w:rPr>
        <w:t xml:space="preserve"> </w:t>
      </w:r>
      <w:r>
        <w:rPr>
          <w:spacing w:val="-1"/>
        </w:rPr>
        <w:t>A</w:t>
      </w:r>
      <w:r>
        <w:rPr>
          <w:spacing w:val="-3"/>
        </w:rPr>
        <w:t>g</w:t>
      </w:r>
      <w:r>
        <w:rPr>
          <w:spacing w:val="1"/>
        </w:rPr>
        <w:t>r</w:t>
      </w:r>
      <w:r>
        <w:rPr>
          <w:spacing w:val="-1"/>
        </w:rPr>
        <w:t>ee</w:t>
      </w:r>
      <w:r>
        <w:t>m</w:t>
      </w:r>
      <w:r>
        <w:rPr>
          <w:spacing w:val="-1"/>
        </w:rPr>
        <w:t>e</w:t>
      </w:r>
      <w:r>
        <w:t>nt,</w:t>
      </w:r>
      <w:r>
        <w:rPr>
          <w:spacing w:val="48"/>
        </w:rPr>
        <w:t xml:space="preserve"> </w:t>
      </w:r>
      <w:r>
        <w:t>in</w:t>
      </w:r>
      <w:r>
        <w:rPr>
          <w:spacing w:val="-1"/>
        </w:rPr>
        <w:t>c</w:t>
      </w:r>
      <w:r>
        <w:t>ludi</w:t>
      </w:r>
      <w:r>
        <w:rPr>
          <w:spacing w:val="2"/>
        </w:rPr>
        <w:t>n</w:t>
      </w:r>
      <w:r>
        <w:rPr>
          <w:spacing w:val="-3"/>
        </w:rPr>
        <w:t>g</w:t>
      </w:r>
      <w:r>
        <w:t>,</w:t>
      </w:r>
      <w:r>
        <w:rPr>
          <w:spacing w:val="48"/>
        </w:rPr>
        <w:t xml:space="preserve"> </w:t>
      </w:r>
      <w:r>
        <w:rPr>
          <w:spacing w:val="2"/>
        </w:rPr>
        <w:t>b</w:t>
      </w:r>
      <w:r>
        <w:t>ut</w:t>
      </w:r>
      <w:r>
        <w:rPr>
          <w:spacing w:val="48"/>
        </w:rPr>
        <w:t xml:space="preserve"> </w:t>
      </w:r>
      <w:r>
        <w:t>not</w:t>
      </w:r>
      <w:r>
        <w:rPr>
          <w:spacing w:val="48"/>
        </w:rPr>
        <w:t xml:space="preserve"> </w:t>
      </w:r>
      <w:r>
        <w:t>limit</w:t>
      </w:r>
      <w:r>
        <w:rPr>
          <w:spacing w:val="-1"/>
        </w:rPr>
        <w:t>e</w:t>
      </w:r>
      <w:r>
        <w:t>d</w:t>
      </w:r>
      <w:r>
        <w:rPr>
          <w:spacing w:val="48"/>
        </w:rPr>
        <w:t xml:space="preserve"> </w:t>
      </w:r>
      <w:r>
        <w:t>t</w:t>
      </w:r>
      <w:r>
        <w:rPr>
          <w:spacing w:val="-3"/>
        </w:rPr>
        <w:t>o</w:t>
      </w:r>
      <w:r>
        <w:t>, modi</w:t>
      </w:r>
      <w:r>
        <w:rPr>
          <w:spacing w:val="-1"/>
        </w:rPr>
        <w:t>f</w:t>
      </w:r>
      <w:r>
        <w:t>i</w:t>
      </w:r>
      <w:r>
        <w:rPr>
          <w:spacing w:val="-1"/>
        </w:rPr>
        <w:t>ca</w:t>
      </w:r>
      <w:r>
        <w:t>tions m</w:t>
      </w:r>
      <w:r>
        <w:rPr>
          <w:spacing w:val="-1"/>
        </w:rPr>
        <w:t>a</w:t>
      </w:r>
      <w:r>
        <w:t>de</w:t>
      </w:r>
      <w:r>
        <w:rPr>
          <w:spacing w:val="-1"/>
        </w:rPr>
        <w:t xml:space="preserve"> </w:t>
      </w:r>
      <w:r>
        <w:t>on the</w:t>
      </w:r>
      <w:r>
        <w:rPr>
          <w:spacing w:val="-1"/>
        </w:rPr>
        <w:t xml:space="preserve"> fa</w:t>
      </w:r>
      <w:r>
        <w:rPr>
          <w:spacing w:val="1"/>
        </w:rPr>
        <w:t>c</w:t>
      </w:r>
      <w:r>
        <w:t>e</w:t>
      </w:r>
      <w:r>
        <w:rPr>
          <w:spacing w:val="-1"/>
        </w:rPr>
        <w:t xml:space="preserve"> </w:t>
      </w:r>
      <w:r>
        <w:t>of</w:t>
      </w:r>
      <w:r>
        <w:rPr>
          <w:spacing w:val="-1"/>
        </w:rPr>
        <w:t xml:space="preserve"> </w:t>
      </w:r>
      <w:r>
        <w:t xml:space="preserve">this </w:t>
      </w:r>
      <w:r>
        <w:rPr>
          <w:spacing w:val="1"/>
        </w:rPr>
        <w:t>A</w:t>
      </w:r>
      <w:r>
        <w:rPr>
          <w:spacing w:val="-3"/>
        </w:rPr>
        <w:t>g</w:t>
      </w:r>
      <w:r>
        <w:rPr>
          <w:spacing w:val="1"/>
        </w:rPr>
        <w:t>r</w:t>
      </w:r>
      <w:r>
        <w:rPr>
          <w:spacing w:val="-1"/>
        </w:rPr>
        <w:t>ee</w:t>
      </w:r>
      <w:r>
        <w:t>m</w:t>
      </w:r>
      <w:r>
        <w:rPr>
          <w:spacing w:val="-1"/>
        </w:rPr>
        <w:t>en</w:t>
      </w:r>
      <w:r>
        <w:t>t</w:t>
      </w:r>
      <w:r>
        <w:rPr>
          <w:spacing w:val="2"/>
        </w:rPr>
        <w:t xml:space="preserve"> </w:t>
      </w:r>
      <w:r>
        <w:t>must be</w:t>
      </w:r>
      <w:r>
        <w:rPr>
          <w:spacing w:val="-1"/>
        </w:rPr>
        <w:t xml:space="preserve"> </w:t>
      </w:r>
      <w:r>
        <w:t xml:space="preserve">in </w:t>
      </w:r>
      <w:r>
        <w:rPr>
          <w:spacing w:val="-1"/>
        </w:rPr>
        <w:t>wr</w:t>
      </w:r>
      <w:r>
        <w:t>iting</w:t>
      </w:r>
      <w:r>
        <w:rPr>
          <w:spacing w:val="-3"/>
        </w:rPr>
        <w:t xml:space="preserve"> </w:t>
      </w:r>
      <w:r>
        <w:t>si</w:t>
      </w:r>
      <w:r>
        <w:rPr>
          <w:spacing w:val="-3"/>
        </w:rPr>
        <w:t>g</w:t>
      </w:r>
      <w:r>
        <w:rPr>
          <w:spacing w:val="2"/>
        </w:rPr>
        <w:t>n</w:t>
      </w:r>
      <w:r>
        <w:rPr>
          <w:spacing w:val="-1"/>
        </w:rPr>
        <w:t>e</w:t>
      </w:r>
      <w:r>
        <w:t>d</w:t>
      </w:r>
      <w:r>
        <w:rPr>
          <w:spacing w:val="2"/>
        </w:rPr>
        <w:t xml:space="preserve"> b</w:t>
      </w:r>
      <w:r>
        <w:t>y</w:t>
      </w:r>
      <w:r>
        <w:rPr>
          <w:spacing w:val="-5"/>
        </w:rPr>
        <w:t xml:space="preserve"> </w:t>
      </w:r>
      <w:r>
        <w:t>both p</w:t>
      </w:r>
      <w:r>
        <w:rPr>
          <w:spacing w:val="1"/>
        </w:rPr>
        <w:t>a</w:t>
      </w:r>
      <w:r>
        <w:rPr>
          <w:spacing w:val="-1"/>
        </w:rPr>
        <w:t>r</w:t>
      </w:r>
      <w:r>
        <w:t>ti</w:t>
      </w:r>
      <w:r>
        <w:rPr>
          <w:spacing w:val="-1"/>
        </w:rPr>
        <w:t>e</w:t>
      </w:r>
      <w:r>
        <w:t>s.</w:t>
      </w:r>
    </w:p>
    <w:p w14:paraId="28B066A0" w14:textId="77777777" w:rsidR="000E3322" w:rsidRPr="000E3322" w:rsidRDefault="000E3322" w:rsidP="000E3322">
      <w:pPr>
        <w:pStyle w:val="ListParagraph"/>
        <w:rPr>
          <w:rFonts w:eastAsia="Times New Roman" w:cs="Times New Roman"/>
          <w:szCs w:val="24"/>
        </w:rPr>
      </w:pPr>
    </w:p>
    <w:p w14:paraId="371E64F3" w14:textId="77777777" w:rsidR="000E3322" w:rsidRDefault="000E3322" w:rsidP="000E3322">
      <w:pPr>
        <w:pStyle w:val="BodyText"/>
        <w:numPr>
          <w:ilvl w:val="0"/>
          <w:numId w:val="4"/>
        </w:numPr>
        <w:tabs>
          <w:tab w:val="left" w:pos="480"/>
        </w:tabs>
        <w:ind w:right="122"/>
        <w:jc w:val="both"/>
      </w:pPr>
      <w:r w:rsidRPr="00C6623C">
        <w:rPr>
          <w:rFonts w:cs="Times New Roman"/>
          <w:b/>
          <w:bCs/>
          <w:smallCaps/>
          <w:spacing w:val="-1"/>
        </w:rPr>
        <w:t>Mer</w:t>
      </w:r>
      <w:r w:rsidRPr="00C6623C">
        <w:rPr>
          <w:rFonts w:cs="Times New Roman"/>
          <w:b/>
          <w:bCs/>
          <w:smallCaps/>
          <w:spacing w:val="2"/>
        </w:rPr>
        <w:t>g</w:t>
      </w:r>
      <w:r w:rsidRPr="00C6623C">
        <w:rPr>
          <w:rFonts w:cs="Times New Roman"/>
          <w:b/>
          <w:bCs/>
          <w:smallCaps/>
          <w:spacing w:val="-1"/>
        </w:rPr>
        <w:t>er</w:t>
      </w:r>
      <w:r w:rsidRPr="00C6623C">
        <w:rPr>
          <w:rFonts w:cs="Times New Roman"/>
          <w:b/>
          <w:bCs/>
          <w:smallCaps/>
        </w:rPr>
        <w:t>.</w:t>
      </w:r>
      <w:r>
        <w:rPr>
          <w:rFonts w:cs="Times New Roman"/>
          <w:b/>
          <w:bCs/>
          <w:spacing w:val="28"/>
        </w:rPr>
        <w:t xml:space="preserve"> </w:t>
      </w:r>
      <w:r>
        <w:rPr>
          <w:spacing w:val="-1"/>
        </w:rPr>
        <w:t>T</w:t>
      </w:r>
      <w:r>
        <w:t>his</w:t>
      </w:r>
      <w:r>
        <w:rPr>
          <w:spacing w:val="31"/>
        </w:rPr>
        <w:t xml:space="preserve"> </w:t>
      </w:r>
      <w:r>
        <w:rPr>
          <w:spacing w:val="1"/>
        </w:rPr>
        <w:t>A</w:t>
      </w:r>
      <w:r>
        <w:rPr>
          <w:spacing w:val="-3"/>
        </w:rPr>
        <w:t>g</w:t>
      </w:r>
      <w:r>
        <w:rPr>
          <w:spacing w:val="-1"/>
        </w:rPr>
        <w:t>r</w:t>
      </w:r>
      <w:r>
        <w:rPr>
          <w:spacing w:val="1"/>
        </w:rPr>
        <w:t>e</w:t>
      </w:r>
      <w:r>
        <w:rPr>
          <w:spacing w:val="-1"/>
        </w:rPr>
        <w:t>e</w:t>
      </w:r>
      <w:r>
        <w:t>m</w:t>
      </w:r>
      <w:r>
        <w:rPr>
          <w:spacing w:val="-1"/>
        </w:rPr>
        <w:t>e</w:t>
      </w:r>
      <w:r>
        <w:rPr>
          <w:spacing w:val="2"/>
        </w:rPr>
        <w:t>n</w:t>
      </w:r>
      <w:r>
        <w:t>t</w:t>
      </w:r>
      <w:r>
        <w:rPr>
          <w:spacing w:val="29"/>
        </w:rPr>
        <w:t xml:space="preserve"> </w:t>
      </w:r>
      <w:r>
        <w:t>st</w:t>
      </w:r>
      <w:r>
        <w:rPr>
          <w:spacing w:val="-1"/>
        </w:rPr>
        <w:t>a</w:t>
      </w:r>
      <w:r>
        <w:t>t</w:t>
      </w:r>
      <w:r>
        <w:rPr>
          <w:spacing w:val="-1"/>
        </w:rPr>
        <w:t>e</w:t>
      </w:r>
      <w:r>
        <w:t>s</w:t>
      </w:r>
      <w:r>
        <w:rPr>
          <w:spacing w:val="29"/>
        </w:rPr>
        <w:t xml:space="preserve"> </w:t>
      </w:r>
      <w:r>
        <w:t>the</w:t>
      </w:r>
      <w:r>
        <w:rPr>
          <w:spacing w:val="30"/>
        </w:rPr>
        <w:t xml:space="preserve"> </w:t>
      </w:r>
      <w:r>
        <w:rPr>
          <w:spacing w:val="-1"/>
        </w:rPr>
        <w:t>f</w:t>
      </w:r>
      <w:r>
        <w:t>in</w:t>
      </w:r>
      <w:r>
        <w:rPr>
          <w:spacing w:val="-1"/>
        </w:rPr>
        <w:t>a</w:t>
      </w:r>
      <w:r>
        <w:t>l</w:t>
      </w:r>
      <w:r>
        <w:rPr>
          <w:spacing w:val="29"/>
        </w:rPr>
        <w:t xml:space="preserve"> </w:t>
      </w:r>
      <w:r>
        <w:rPr>
          <w:spacing w:val="-1"/>
        </w:rPr>
        <w:t>a</w:t>
      </w:r>
      <w:r>
        <w:t>nd</w:t>
      </w:r>
      <w:r>
        <w:rPr>
          <w:spacing w:val="31"/>
        </w:rPr>
        <w:t xml:space="preserve"> </w:t>
      </w:r>
      <w:r>
        <w:rPr>
          <w:spacing w:val="-1"/>
        </w:rPr>
        <w:t>e</w:t>
      </w:r>
      <w:r>
        <w:rPr>
          <w:spacing w:val="2"/>
        </w:rPr>
        <w:t>x</w:t>
      </w:r>
      <w:r>
        <w:rPr>
          <w:spacing w:val="-1"/>
        </w:rPr>
        <w:t>c</w:t>
      </w:r>
      <w:r>
        <w:t>lusive</w:t>
      </w:r>
      <w:r>
        <w:rPr>
          <w:spacing w:val="27"/>
        </w:rPr>
        <w:t xml:space="preserve"> </w:t>
      </w:r>
      <w:r>
        <w:rPr>
          <w:spacing w:val="1"/>
        </w:rPr>
        <w:t>a</w:t>
      </w:r>
      <w:r>
        <w:rPr>
          <w:spacing w:val="-3"/>
        </w:rPr>
        <w:t>g</w:t>
      </w:r>
      <w:r>
        <w:rPr>
          <w:spacing w:val="1"/>
        </w:rPr>
        <w:t>r</w:t>
      </w:r>
      <w:r>
        <w:rPr>
          <w:spacing w:val="-1"/>
        </w:rPr>
        <w:t>ee</w:t>
      </w:r>
      <w:r>
        <w:t>m</w:t>
      </w:r>
      <w:r>
        <w:rPr>
          <w:spacing w:val="-1"/>
        </w:rPr>
        <w:t>e</w:t>
      </w:r>
      <w:r>
        <w:t>nt</w:t>
      </w:r>
      <w:r>
        <w:rPr>
          <w:spacing w:val="31"/>
        </w:rPr>
        <w:t xml:space="preserve"> </w:t>
      </w:r>
      <w:r>
        <w:t>b</w:t>
      </w:r>
      <w:r>
        <w:rPr>
          <w:spacing w:val="-1"/>
        </w:rPr>
        <w:t>e</w:t>
      </w:r>
      <w:r>
        <w:t>t</w:t>
      </w:r>
      <w:r>
        <w:rPr>
          <w:spacing w:val="-1"/>
        </w:rPr>
        <w:t>w</w:t>
      </w:r>
      <w:r>
        <w:rPr>
          <w:spacing w:val="1"/>
        </w:rPr>
        <w:t>e</w:t>
      </w:r>
      <w:r>
        <w:rPr>
          <w:spacing w:val="-1"/>
        </w:rPr>
        <w:t>e</w:t>
      </w:r>
      <w:r>
        <w:t>n</w:t>
      </w:r>
      <w:r>
        <w:rPr>
          <w:spacing w:val="28"/>
        </w:rPr>
        <w:t xml:space="preserve"> </w:t>
      </w:r>
      <w:r>
        <w:t>the</w:t>
      </w:r>
      <w:r>
        <w:rPr>
          <w:spacing w:val="27"/>
        </w:rPr>
        <w:t xml:space="preserve"> </w:t>
      </w:r>
      <w:r>
        <w:rPr>
          <w:spacing w:val="2"/>
        </w:rPr>
        <w:t>p</w:t>
      </w:r>
      <w:r>
        <w:rPr>
          <w:spacing w:val="-1"/>
        </w:rPr>
        <w:t>ar</w:t>
      </w:r>
      <w:r>
        <w:t>ti</w:t>
      </w:r>
      <w:r>
        <w:rPr>
          <w:spacing w:val="-1"/>
        </w:rPr>
        <w:t>e</w:t>
      </w:r>
      <w:r>
        <w:t>s</w:t>
      </w:r>
      <w:r>
        <w:rPr>
          <w:spacing w:val="31"/>
        </w:rPr>
        <w:t xml:space="preserve"> </w:t>
      </w:r>
      <w:r>
        <w:rPr>
          <w:spacing w:val="-1"/>
        </w:rPr>
        <w:t>a</w:t>
      </w:r>
      <w:r>
        <w:t>nd sup</w:t>
      </w:r>
      <w:r>
        <w:rPr>
          <w:spacing w:val="-1"/>
        </w:rPr>
        <w:t>er</w:t>
      </w:r>
      <w:r>
        <w:t>s</w:t>
      </w:r>
      <w:r>
        <w:rPr>
          <w:spacing w:val="-1"/>
        </w:rPr>
        <w:t>e</w:t>
      </w:r>
      <w:r>
        <w:t>d</w:t>
      </w:r>
      <w:r>
        <w:rPr>
          <w:spacing w:val="-1"/>
        </w:rPr>
        <w:t>e</w:t>
      </w:r>
      <w:r>
        <w:t>s</w:t>
      </w:r>
      <w:r>
        <w:rPr>
          <w:spacing w:val="2"/>
        </w:rPr>
        <w:t xml:space="preserve"> </w:t>
      </w:r>
      <w:r>
        <w:rPr>
          <w:spacing w:val="-1"/>
        </w:rPr>
        <w:t>a</w:t>
      </w:r>
      <w:r>
        <w:t>ll p</w:t>
      </w:r>
      <w:r>
        <w:rPr>
          <w:spacing w:val="-1"/>
        </w:rPr>
        <w:t>r</w:t>
      </w:r>
      <w:r>
        <w:t>ior</w:t>
      </w:r>
      <w:r>
        <w:rPr>
          <w:spacing w:val="-1"/>
        </w:rPr>
        <w:t xml:space="preserve"> </w:t>
      </w:r>
      <w:r>
        <w:t>n</w:t>
      </w:r>
      <w:r>
        <w:rPr>
          <w:spacing w:val="1"/>
        </w:rPr>
        <w:t>e</w:t>
      </w:r>
      <w:r>
        <w:rPr>
          <w:spacing w:val="-3"/>
        </w:rPr>
        <w:t>g</w:t>
      </w:r>
      <w:r>
        <w:rPr>
          <w:spacing w:val="2"/>
        </w:rPr>
        <w:t>o</w:t>
      </w:r>
      <w:r>
        <w:t>ti</w:t>
      </w:r>
      <w:r>
        <w:rPr>
          <w:spacing w:val="-1"/>
        </w:rPr>
        <w:t>a</w:t>
      </w:r>
      <w:r>
        <w:t xml:space="preserve">tions </w:t>
      </w:r>
      <w:r>
        <w:rPr>
          <w:spacing w:val="-1"/>
        </w:rPr>
        <w:t>a</w:t>
      </w:r>
      <w:r>
        <w:t xml:space="preserve">nd </w:t>
      </w:r>
      <w:r>
        <w:rPr>
          <w:spacing w:val="-1"/>
        </w:rPr>
        <w:t>a</w:t>
      </w:r>
      <w:r>
        <w:t>g</w:t>
      </w:r>
      <w:r>
        <w:rPr>
          <w:spacing w:val="-1"/>
        </w:rPr>
        <w:t>ree</w:t>
      </w:r>
      <w:r>
        <w:rPr>
          <w:spacing w:val="2"/>
        </w:rPr>
        <w:t>m</w:t>
      </w:r>
      <w:r>
        <w:rPr>
          <w:spacing w:val="-1"/>
        </w:rPr>
        <w:t>e</w:t>
      </w:r>
      <w:r>
        <w:t xml:space="preserve">nts </w:t>
      </w:r>
      <w:r>
        <w:rPr>
          <w:spacing w:val="1"/>
        </w:rPr>
        <w:t>f</w:t>
      </w:r>
      <w:r>
        <w:t>or</w:t>
      </w:r>
      <w:r>
        <w:rPr>
          <w:spacing w:val="-1"/>
        </w:rPr>
        <w:t xml:space="preserve"> </w:t>
      </w:r>
      <w:r>
        <w:t>the</w:t>
      </w:r>
      <w:r>
        <w:rPr>
          <w:spacing w:val="-1"/>
        </w:rPr>
        <w:t xml:space="preserve"> </w:t>
      </w:r>
      <w:r>
        <w:t>S</w:t>
      </w:r>
      <w:r>
        <w:rPr>
          <w:spacing w:val="-1"/>
        </w:rPr>
        <w:t>er</w:t>
      </w:r>
      <w:r>
        <w:t>vi</w:t>
      </w:r>
      <w:r>
        <w:rPr>
          <w:spacing w:val="-1"/>
        </w:rPr>
        <w:t>ce</w:t>
      </w:r>
      <w:r>
        <w:t>s.</w:t>
      </w:r>
    </w:p>
    <w:p w14:paraId="241383F6" w14:textId="77777777" w:rsidR="000E3322" w:rsidRDefault="000E3322" w:rsidP="000E3322">
      <w:pPr>
        <w:pStyle w:val="ListParagraph"/>
      </w:pPr>
    </w:p>
    <w:p w14:paraId="1BBA4B5D" w14:textId="77777777" w:rsidR="000E3322" w:rsidRDefault="000E3322" w:rsidP="000E3322">
      <w:pPr>
        <w:pStyle w:val="BodyText"/>
        <w:numPr>
          <w:ilvl w:val="0"/>
          <w:numId w:val="4"/>
        </w:numPr>
        <w:tabs>
          <w:tab w:val="left" w:pos="480"/>
        </w:tabs>
        <w:ind w:right="121"/>
        <w:jc w:val="both"/>
      </w:pPr>
      <w:r w:rsidRPr="00C6623C">
        <w:rPr>
          <w:rFonts w:cs="Times New Roman"/>
          <w:b/>
          <w:bCs/>
          <w:smallCaps/>
        </w:rPr>
        <w:t>S</w:t>
      </w:r>
      <w:r w:rsidRPr="00C6623C">
        <w:rPr>
          <w:rFonts w:cs="Times New Roman"/>
          <w:b/>
          <w:bCs/>
          <w:smallCaps/>
          <w:spacing w:val="-1"/>
        </w:rPr>
        <w:t>e</w:t>
      </w:r>
      <w:r w:rsidRPr="00C6623C">
        <w:rPr>
          <w:rFonts w:cs="Times New Roman"/>
          <w:b/>
          <w:bCs/>
          <w:smallCaps/>
        </w:rPr>
        <w:t>v</w:t>
      </w:r>
      <w:r w:rsidRPr="00C6623C">
        <w:rPr>
          <w:rFonts w:cs="Times New Roman"/>
          <w:b/>
          <w:bCs/>
          <w:smallCaps/>
          <w:spacing w:val="-1"/>
        </w:rPr>
        <w:t>er</w:t>
      </w:r>
      <w:r w:rsidRPr="00C6623C">
        <w:rPr>
          <w:rFonts w:cs="Times New Roman"/>
          <w:b/>
          <w:bCs/>
          <w:smallCaps/>
        </w:rPr>
        <w:t>abili</w:t>
      </w:r>
      <w:r w:rsidRPr="00C6623C">
        <w:rPr>
          <w:rFonts w:cs="Times New Roman"/>
          <w:b/>
          <w:bCs/>
          <w:smallCaps/>
          <w:spacing w:val="-1"/>
        </w:rPr>
        <w:t>t</w:t>
      </w:r>
      <w:r w:rsidRPr="00C6623C">
        <w:rPr>
          <w:rFonts w:cs="Times New Roman"/>
          <w:b/>
          <w:bCs/>
          <w:smallCaps/>
        </w:rPr>
        <w:t>y.</w:t>
      </w:r>
      <w:r>
        <w:rPr>
          <w:rFonts w:cs="Times New Roman"/>
          <w:b/>
          <w:bCs/>
          <w:spacing w:val="50"/>
        </w:rPr>
        <w:t xml:space="preserve"> </w:t>
      </w:r>
      <w:r>
        <w:rPr>
          <w:spacing w:val="-4"/>
        </w:rPr>
        <w:t>I</w:t>
      </w:r>
      <w:r>
        <w:t>f</w:t>
      </w:r>
      <w:r>
        <w:rPr>
          <w:spacing w:val="47"/>
        </w:rPr>
        <w:t xml:space="preserve"> </w:t>
      </w:r>
      <w:r>
        <w:rPr>
          <w:spacing w:val="-1"/>
        </w:rPr>
        <w:t>a</w:t>
      </w:r>
      <w:r>
        <w:rPr>
          <w:spacing w:val="4"/>
        </w:rPr>
        <w:t>n</w:t>
      </w:r>
      <w:r>
        <w:t>y</w:t>
      </w:r>
      <w:r>
        <w:rPr>
          <w:spacing w:val="43"/>
        </w:rPr>
        <w:t xml:space="preserve"> </w:t>
      </w:r>
      <w:r>
        <w:rPr>
          <w:spacing w:val="2"/>
        </w:rPr>
        <w:t>p</w:t>
      </w:r>
      <w:r>
        <w:rPr>
          <w:spacing w:val="-1"/>
        </w:rPr>
        <w:t>r</w:t>
      </w:r>
      <w:r>
        <w:t>ovisions</w:t>
      </w:r>
      <w:r>
        <w:rPr>
          <w:spacing w:val="48"/>
        </w:rPr>
        <w:t xml:space="preserve"> </w:t>
      </w:r>
      <w:r>
        <w:t>or</w:t>
      </w:r>
      <w:r>
        <w:rPr>
          <w:spacing w:val="47"/>
        </w:rPr>
        <w:t xml:space="preserve"> </w:t>
      </w:r>
      <w:r>
        <w:t>po</w:t>
      </w:r>
      <w:r>
        <w:rPr>
          <w:spacing w:val="-1"/>
        </w:rPr>
        <w:t>r</w:t>
      </w:r>
      <w:r>
        <w:t>tions</w:t>
      </w:r>
      <w:r>
        <w:rPr>
          <w:spacing w:val="48"/>
        </w:rPr>
        <w:t xml:space="preserve"> </w:t>
      </w:r>
      <w:r>
        <w:t>th</w:t>
      </w:r>
      <w:r>
        <w:rPr>
          <w:spacing w:val="-1"/>
        </w:rPr>
        <w:t>ere</w:t>
      </w:r>
      <w:r>
        <w:t>of</w:t>
      </w:r>
      <w:r>
        <w:rPr>
          <w:spacing w:val="49"/>
        </w:rPr>
        <w:t xml:space="preserve"> </w:t>
      </w:r>
      <w:r>
        <w:rPr>
          <w:spacing w:val="-1"/>
        </w:rPr>
        <w:t>a</w:t>
      </w:r>
      <w:r>
        <w:rPr>
          <w:spacing w:val="1"/>
        </w:rPr>
        <w:t>r</w:t>
      </w:r>
      <w:r>
        <w:t>e</w:t>
      </w:r>
      <w:r>
        <w:rPr>
          <w:spacing w:val="47"/>
        </w:rPr>
        <w:t xml:space="preserve"> </w:t>
      </w:r>
      <w:r>
        <w:t>d</w:t>
      </w:r>
      <w:r>
        <w:rPr>
          <w:spacing w:val="-1"/>
        </w:rPr>
        <w:t>ec</w:t>
      </w:r>
      <w:r>
        <w:rPr>
          <w:spacing w:val="2"/>
        </w:rPr>
        <w:t>l</w:t>
      </w:r>
      <w:r>
        <w:rPr>
          <w:spacing w:val="-1"/>
        </w:rPr>
        <w:t>are</w:t>
      </w:r>
      <w:r>
        <w:t>d</w:t>
      </w:r>
      <w:r>
        <w:rPr>
          <w:spacing w:val="48"/>
        </w:rPr>
        <w:t xml:space="preserve"> </w:t>
      </w:r>
      <w:r>
        <w:t>i</w:t>
      </w:r>
      <w:r>
        <w:rPr>
          <w:spacing w:val="2"/>
        </w:rPr>
        <w:t>n</w:t>
      </w:r>
      <w:r>
        <w:t>v</w:t>
      </w:r>
      <w:r>
        <w:rPr>
          <w:spacing w:val="-1"/>
        </w:rPr>
        <w:t>a</w:t>
      </w:r>
      <w:r>
        <w:t>lid,</w:t>
      </w:r>
      <w:r>
        <w:rPr>
          <w:spacing w:val="48"/>
        </w:rPr>
        <w:t xml:space="preserve"> </w:t>
      </w:r>
      <w:r>
        <w:t>ill</w:t>
      </w:r>
      <w:r>
        <w:rPr>
          <w:spacing w:val="-1"/>
        </w:rPr>
        <w:t>e</w:t>
      </w:r>
      <w:r>
        <w:rPr>
          <w:spacing w:val="-3"/>
        </w:rPr>
        <w:t>g</w:t>
      </w:r>
      <w:r>
        <w:rPr>
          <w:spacing w:val="-1"/>
        </w:rPr>
        <w:t>a</w:t>
      </w:r>
      <w:r>
        <w:t>l,</w:t>
      </w:r>
      <w:r>
        <w:rPr>
          <w:spacing w:val="48"/>
        </w:rPr>
        <w:t xml:space="preserve"> </w:t>
      </w:r>
      <w:r>
        <w:t>or un</w:t>
      </w:r>
      <w:r>
        <w:rPr>
          <w:spacing w:val="-1"/>
        </w:rPr>
        <w:t>e</w:t>
      </w:r>
      <w:r>
        <w:t>n</w:t>
      </w:r>
      <w:r>
        <w:rPr>
          <w:spacing w:val="-1"/>
        </w:rPr>
        <w:t>f</w:t>
      </w:r>
      <w:r>
        <w:t>o</w:t>
      </w:r>
      <w:r>
        <w:rPr>
          <w:spacing w:val="-1"/>
        </w:rPr>
        <w:t>r</w:t>
      </w:r>
      <w:r>
        <w:rPr>
          <w:spacing w:val="1"/>
        </w:rPr>
        <w:t>c</w:t>
      </w:r>
      <w:r>
        <w:rPr>
          <w:spacing w:val="-1"/>
        </w:rPr>
        <w:t>ea</w:t>
      </w:r>
      <w:r>
        <w:t>bl</w:t>
      </w:r>
      <w:r>
        <w:rPr>
          <w:spacing w:val="-1"/>
        </w:rPr>
        <w:t>e</w:t>
      </w:r>
      <w:r>
        <w:t>,</w:t>
      </w:r>
      <w:r>
        <w:rPr>
          <w:spacing w:val="16"/>
        </w:rPr>
        <w:t xml:space="preserve"> </w:t>
      </w:r>
      <w:r>
        <w:t>this</w:t>
      </w:r>
      <w:r>
        <w:rPr>
          <w:spacing w:val="14"/>
        </w:rPr>
        <w:t xml:space="preserve"> </w:t>
      </w:r>
      <w:r>
        <w:rPr>
          <w:spacing w:val="1"/>
        </w:rPr>
        <w:t>A</w:t>
      </w:r>
      <w:r>
        <w:rPr>
          <w:spacing w:val="-3"/>
        </w:rPr>
        <w:t>g</w:t>
      </w:r>
      <w:r>
        <w:rPr>
          <w:spacing w:val="-1"/>
        </w:rPr>
        <w:t>r</w:t>
      </w:r>
      <w:r>
        <w:rPr>
          <w:spacing w:val="1"/>
        </w:rPr>
        <w:t>e</w:t>
      </w:r>
      <w:r>
        <w:rPr>
          <w:spacing w:val="-1"/>
        </w:rPr>
        <w:t>e</w:t>
      </w:r>
      <w:r>
        <w:t>m</w:t>
      </w:r>
      <w:r>
        <w:rPr>
          <w:spacing w:val="-1"/>
        </w:rPr>
        <w:t>e</w:t>
      </w:r>
      <w:r>
        <w:t>nt</w:t>
      </w:r>
      <w:r>
        <w:rPr>
          <w:spacing w:val="14"/>
        </w:rPr>
        <w:t xml:space="preserve"> </w:t>
      </w:r>
      <w:r>
        <w:rPr>
          <w:spacing w:val="-1"/>
        </w:rPr>
        <w:t>w</w:t>
      </w:r>
      <w:r>
        <w:t>ill</w:t>
      </w:r>
      <w:r>
        <w:rPr>
          <w:spacing w:val="14"/>
        </w:rPr>
        <w:t xml:space="preserve"> </w:t>
      </w:r>
      <w:r>
        <w:t>be</w:t>
      </w:r>
      <w:r>
        <w:rPr>
          <w:spacing w:val="15"/>
        </w:rPr>
        <w:t xml:space="preserve"> </w:t>
      </w:r>
      <w:r>
        <w:rPr>
          <w:spacing w:val="-1"/>
        </w:rPr>
        <w:t>c</w:t>
      </w:r>
      <w:r>
        <w:t>onst</w:t>
      </w:r>
      <w:r>
        <w:rPr>
          <w:spacing w:val="-1"/>
        </w:rPr>
        <w:t>r</w:t>
      </w:r>
      <w:r>
        <w:t>u</w:t>
      </w:r>
      <w:r>
        <w:rPr>
          <w:spacing w:val="-1"/>
        </w:rPr>
        <w:t>e</w:t>
      </w:r>
      <w:r>
        <w:t>d</w:t>
      </w:r>
      <w:r>
        <w:rPr>
          <w:spacing w:val="19"/>
        </w:rPr>
        <w:t xml:space="preserve"> </w:t>
      </w:r>
      <w:r>
        <w:rPr>
          <w:spacing w:val="-1"/>
        </w:rPr>
        <w:t>a</w:t>
      </w:r>
      <w:r>
        <w:t>s</w:t>
      </w:r>
      <w:r>
        <w:rPr>
          <w:spacing w:val="14"/>
        </w:rPr>
        <w:t xml:space="preserve"> </w:t>
      </w:r>
      <w:r>
        <w:t>if</w:t>
      </w:r>
      <w:r>
        <w:rPr>
          <w:spacing w:val="13"/>
        </w:rPr>
        <w:t xml:space="preserve"> </w:t>
      </w:r>
      <w:r>
        <w:t>su</w:t>
      </w:r>
      <w:r>
        <w:rPr>
          <w:spacing w:val="-1"/>
        </w:rPr>
        <w:t>c</w:t>
      </w:r>
      <w:r>
        <w:t>h</w:t>
      </w:r>
      <w:r>
        <w:rPr>
          <w:spacing w:val="16"/>
        </w:rPr>
        <w:t xml:space="preserve"> </w:t>
      </w:r>
      <w:r>
        <w:t>inv</w:t>
      </w:r>
      <w:r>
        <w:rPr>
          <w:spacing w:val="-1"/>
        </w:rPr>
        <w:t>a</w:t>
      </w:r>
      <w:r>
        <w:t>lid,</w:t>
      </w:r>
      <w:r>
        <w:rPr>
          <w:spacing w:val="14"/>
        </w:rPr>
        <w:t xml:space="preserve"> </w:t>
      </w:r>
      <w:r>
        <w:t>ill</w:t>
      </w:r>
      <w:r>
        <w:rPr>
          <w:spacing w:val="1"/>
        </w:rPr>
        <w:t>e</w:t>
      </w:r>
      <w:r>
        <w:rPr>
          <w:spacing w:val="-3"/>
        </w:rPr>
        <w:t>g</w:t>
      </w:r>
      <w:r>
        <w:rPr>
          <w:spacing w:val="-1"/>
        </w:rPr>
        <w:t>a</w:t>
      </w:r>
      <w:r>
        <w:rPr>
          <w:spacing w:val="2"/>
        </w:rPr>
        <w:t>l</w:t>
      </w:r>
      <w:r>
        <w:t>,</w:t>
      </w:r>
      <w:r>
        <w:rPr>
          <w:spacing w:val="14"/>
        </w:rPr>
        <w:t xml:space="preserve"> </w:t>
      </w:r>
      <w:r>
        <w:t>or</w:t>
      </w:r>
      <w:r>
        <w:rPr>
          <w:spacing w:val="13"/>
        </w:rPr>
        <w:t xml:space="preserve"> </w:t>
      </w:r>
      <w:r>
        <w:t>un</w:t>
      </w:r>
      <w:r>
        <w:rPr>
          <w:spacing w:val="-1"/>
        </w:rPr>
        <w:t>e</w:t>
      </w:r>
      <w:r>
        <w:rPr>
          <w:spacing w:val="2"/>
        </w:rPr>
        <w:t>n</w:t>
      </w:r>
      <w:r>
        <w:rPr>
          <w:spacing w:val="-1"/>
        </w:rPr>
        <w:t>f</w:t>
      </w:r>
      <w:r>
        <w:t>o</w:t>
      </w:r>
      <w:r>
        <w:rPr>
          <w:spacing w:val="-1"/>
        </w:rPr>
        <w:t>r</w:t>
      </w:r>
      <w:r>
        <w:rPr>
          <w:spacing w:val="1"/>
        </w:rPr>
        <w:t>c</w:t>
      </w:r>
      <w:r>
        <w:rPr>
          <w:spacing w:val="-1"/>
        </w:rPr>
        <w:t>ea</w:t>
      </w:r>
      <w:r>
        <w:t>ble p</w:t>
      </w:r>
      <w:r>
        <w:rPr>
          <w:spacing w:val="-1"/>
        </w:rPr>
        <w:t>r</w:t>
      </w:r>
      <w:r>
        <w:t xml:space="preserve">ovisions </w:t>
      </w:r>
      <w:r>
        <w:rPr>
          <w:spacing w:val="-1"/>
        </w:rPr>
        <w:t>wer</w:t>
      </w:r>
      <w:r>
        <w:t>e</w:t>
      </w:r>
      <w:r>
        <w:rPr>
          <w:spacing w:val="-1"/>
        </w:rPr>
        <w:t xml:space="preserve"> </w:t>
      </w:r>
      <w:r>
        <w:rPr>
          <w:spacing w:val="1"/>
        </w:rPr>
        <w:t>r</w:t>
      </w:r>
      <w:r>
        <w:rPr>
          <w:spacing w:val="-1"/>
        </w:rPr>
        <w:t>e</w:t>
      </w:r>
      <w:r>
        <w:t>mov</w:t>
      </w:r>
      <w:r>
        <w:rPr>
          <w:spacing w:val="-1"/>
        </w:rPr>
        <w:t>e</w:t>
      </w:r>
      <w:r>
        <w:rPr>
          <w:spacing w:val="2"/>
        </w:rPr>
        <w:t>d</w:t>
      </w:r>
      <w:r>
        <w:t>.</w:t>
      </w:r>
    </w:p>
    <w:p w14:paraId="54E9DDD7" w14:textId="77777777" w:rsidR="000E3322" w:rsidRDefault="000E3322" w:rsidP="000E3322">
      <w:pPr>
        <w:spacing w:line="120" w:lineRule="exact"/>
        <w:jc w:val="both"/>
        <w:rPr>
          <w:sz w:val="12"/>
          <w:szCs w:val="12"/>
        </w:rPr>
      </w:pPr>
    </w:p>
    <w:p w14:paraId="29DC6329" w14:textId="77777777" w:rsidR="000E3322" w:rsidRPr="000E3322" w:rsidRDefault="000E3322" w:rsidP="000E3322">
      <w:pPr>
        <w:pStyle w:val="ListParagraph"/>
        <w:numPr>
          <w:ilvl w:val="0"/>
          <w:numId w:val="4"/>
        </w:numPr>
        <w:rPr>
          <w:rFonts w:eastAsia="Times New Roman" w:cs="Times New Roman"/>
          <w:szCs w:val="24"/>
        </w:rPr>
      </w:pPr>
      <w:r w:rsidRPr="00C6623C">
        <w:rPr>
          <w:rFonts w:cs="Times New Roman"/>
          <w:b/>
          <w:bCs/>
          <w:smallCaps/>
        </w:rPr>
        <w:t>H</w:t>
      </w:r>
      <w:r w:rsidRPr="00C6623C">
        <w:rPr>
          <w:rFonts w:cs="Times New Roman"/>
          <w:b/>
          <w:bCs/>
          <w:smallCaps/>
          <w:spacing w:val="-1"/>
        </w:rPr>
        <w:t>e</w:t>
      </w:r>
      <w:r w:rsidRPr="00C6623C">
        <w:rPr>
          <w:rFonts w:cs="Times New Roman"/>
          <w:b/>
          <w:bCs/>
          <w:smallCaps/>
        </w:rPr>
        <w:t>adings.</w:t>
      </w:r>
      <w:r>
        <w:rPr>
          <w:rFonts w:cs="Times New Roman"/>
          <w:b/>
          <w:bCs/>
          <w:spacing w:val="-5"/>
        </w:rPr>
        <w:t xml:space="preserve"> </w:t>
      </w:r>
      <w:r>
        <w:rPr>
          <w:spacing w:val="-1"/>
        </w:rPr>
        <w:t>T</w:t>
      </w:r>
      <w:r>
        <w:t>he</w:t>
      </w:r>
      <w:r>
        <w:rPr>
          <w:spacing w:val="-6"/>
        </w:rPr>
        <w:t xml:space="preserve"> </w:t>
      </w:r>
      <w:r>
        <w:t>h</w:t>
      </w:r>
      <w:r>
        <w:rPr>
          <w:spacing w:val="-1"/>
        </w:rPr>
        <w:t>ea</w:t>
      </w:r>
      <w:r>
        <w:t>di</w:t>
      </w:r>
      <w:r>
        <w:rPr>
          <w:spacing w:val="2"/>
        </w:rPr>
        <w:t>n</w:t>
      </w:r>
      <w:r>
        <w:rPr>
          <w:spacing w:val="-3"/>
        </w:rPr>
        <w:t>g</w:t>
      </w:r>
      <w:r>
        <w:t>s of</w:t>
      </w:r>
      <w:r>
        <w:rPr>
          <w:spacing w:val="-6"/>
        </w:rPr>
        <w:t xml:space="preserve"> </w:t>
      </w:r>
      <w:r>
        <w:t>the</w:t>
      </w:r>
      <w:r>
        <w:rPr>
          <w:spacing w:val="-6"/>
        </w:rPr>
        <w:t xml:space="preserve"> </w:t>
      </w:r>
      <w:r>
        <w:rPr>
          <w:spacing w:val="2"/>
        </w:rPr>
        <w:t>s</w:t>
      </w:r>
      <w:r>
        <w:rPr>
          <w:spacing w:val="-1"/>
        </w:rPr>
        <w:t>ec</w:t>
      </w:r>
      <w:r>
        <w:t>tions,</w:t>
      </w:r>
      <w:r>
        <w:rPr>
          <w:spacing w:val="-5"/>
        </w:rPr>
        <w:t xml:space="preserve"> </w:t>
      </w:r>
      <w:r>
        <w:t>p</w:t>
      </w:r>
      <w:r>
        <w:rPr>
          <w:spacing w:val="1"/>
        </w:rPr>
        <w:t>a</w:t>
      </w:r>
      <w:r>
        <w:rPr>
          <w:spacing w:val="-1"/>
        </w:rPr>
        <w:t>r</w:t>
      </w:r>
      <w:r>
        <w:rPr>
          <w:spacing w:val="1"/>
        </w:rPr>
        <w:t>a</w:t>
      </w:r>
      <w:r>
        <w:rPr>
          <w:spacing w:val="-3"/>
        </w:rPr>
        <w:t>g</w:t>
      </w:r>
      <w:r>
        <w:rPr>
          <w:spacing w:val="1"/>
        </w:rPr>
        <w:t>r</w:t>
      </w:r>
      <w:r>
        <w:rPr>
          <w:spacing w:val="-1"/>
        </w:rPr>
        <w:t>a</w:t>
      </w:r>
      <w:r>
        <w:t>p</w:t>
      </w:r>
      <w:r>
        <w:rPr>
          <w:spacing w:val="2"/>
        </w:rPr>
        <w:t>h</w:t>
      </w:r>
      <w:r>
        <w:t>s,</w:t>
      </w:r>
      <w:r>
        <w:rPr>
          <w:spacing w:val="-5"/>
        </w:rPr>
        <w:t xml:space="preserve"> </w:t>
      </w:r>
      <w:r>
        <w:rPr>
          <w:spacing w:val="-1"/>
        </w:rPr>
        <w:t>a</w:t>
      </w:r>
      <w:r>
        <w:t>nd</w:t>
      </w:r>
      <w:r>
        <w:rPr>
          <w:spacing w:val="-5"/>
        </w:rPr>
        <w:t xml:space="preserve"> </w:t>
      </w:r>
      <w:r>
        <w:t>sub</w:t>
      </w:r>
      <w:r>
        <w:rPr>
          <w:spacing w:val="2"/>
        </w:rPr>
        <w:t>p</w:t>
      </w:r>
      <w:r>
        <w:rPr>
          <w:spacing w:val="-1"/>
        </w:rPr>
        <w:t>ar</w:t>
      </w:r>
      <w:r>
        <w:rPr>
          <w:spacing w:val="1"/>
        </w:rPr>
        <w:t>a</w:t>
      </w:r>
      <w:r>
        <w:t>g</w:t>
      </w:r>
      <w:r>
        <w:rPr>
          <w:spacing w:val="-1"/>
        </w:rPr>
        <w:t>ra</w:t>
      </w:r>
      <w:r>
        <w:t>phs</w:t>
      </w:r>
      <w:r>
        <w:rPr>
          <w:spacing w:val="-5"/>
        </w:rPr>
        <w:t xml:space="preserve"> </w:t>
      </w:r>
      <w:r>
        <w:rPr>
          <w:spacing w:val="2"/>
        </w:rPr>
        <w:t>o</w:t>
      </w:r>
      <w:r>
        <w:t>f</w:t>
      </w:r>
      <w:r>
        <w:rPr>
          <w:spacing w:val="-6"/>
        </w:rPr>
        <w:t xml:space="preserve"> </w:t>
      </w:r>
      <w:r>
        <w:rPr>
          <w:spacing w:val="2"/>
        </w:rPr>
        <w:t>t</w:t>
      </w:r>
      <w:r>
        <w:t>his</w:t>
      </w:r>
      <w:r>
        <w:rPr>
          <w:spacing w:val="-5"/>
        </w:rPr>
        <w:t xml:space="preserve"> </w:t>
      </w:r>
      <w:r>
        <w:rPr>
          <w:spacing w:val="-1"/>
        </w:rPr>
        <w:t>A</w:t>
      </w:r>
      <w:r>
        <w:t>g</w:t>
      </w:r>
      <w:r>
        <w:rPr>
          <w:spacing w:val="-1"/>
        </w:rPr>
        <w:t>ree</w:t>
      </w:r>
      <w:r>
        <w:rPr>
          <w:spacing w:val="2"/>
        </w:rPr>
        <w:t>m</w:t>
      </w:r>
      <w:r>
        <w:rPr>
          <w:spacing w:val="-1"/>
        </w:rPr>
        <w:t>e</w:t>
      </w:r>
      <w:r>
        <w:t>nt</w:t>
      </w:r>
      <w:r>
        <w:rPr>
          <w:spacing w:val="-5"/>
        </w:rPr>
        <w:t xml:space="preserve"> </w:t>
      </w:r>
      <w:r>
        <w:rPr>
          <w:spacing w:val="1"/>
        </w:rPr>
        <w:t>a</w:t>
      </w:r>
      <w:r>
        <w:rPr>
          <w:spacing w:val="-1"/>
        </w:rPr>
        <w:t>r</w:t>
      </w:r>
      <w:r>
        <w:t xml:space="preserve">e </w:t>
      </w:r>
      <w:r>
        <w:rPr>
          <w:spacing w:val="-1"/>
        </w:rPr>
        <w:t>f</w:t>
      </w:r>
      <w:r>
        <w:t>or</w:t>
      </w:r>
      <w:r>
        <w:rPr>
          <w:spacing w:val="-1"/>
        </w:rPr>
        <w:t xml:space="preserve"> c</w:t>
      </w:r>
      <w:r>
        <w:t>onv</w:t>
      </w:r>
      <w:r>
        <w:rPr>
          <w:spacing w:val="-1"/>
        </w:rPr>
        <w:t>e</w:t>
      </w:r>
      <w:r>
        <w:t>n</w:t>
      </w:r>
      <w:r>
        <w:rPr>
          <w:spacing w:val="2"/>
        </w:rPr>
        <w:t>i</w:t>
      </w:r>
      <w:r>
        <w:rPr>
          <w:spacing w:val="-1"/>
        </w:rPr>
        <w:t>e</w:t>
      </w:r>
      <w:r>
        <w:t>n</w:t>
      </w:r>
      <w:r>
        <w:rPr>
          <w:spacing w:val="-1"/>
        </w:rPr>
        <w:t>c</w:t>
      </w:r>
      <w:r>
        <w:t>e</w:t>
      </w:r>
      <w:r>
        <w:rPr>
          <w:spacing w:val="-1"/>
        </w:rPr>
        <w:t xml:space="preserve"> </w:t>
      </w:r>
      <w:r>
        <w:t>on</w:t>
      </w:r>
      <w:r>
        <w:rPr>
          <w:spacing w:val="5"/>
        </w:rPr>
        <w:t>l</w:t>
      </w:r>
      <w:r>
        <w:t>y</w:t>
      </w:r>
      <w:r>
        <w:rPr>
          <w:spacing w:val="-3"/>
        </w:rPr>
        <w:t xml:space="preserve"> </w:t>
      </w:r>
      <w:r>
        <w:rPr>
          <w:spacing w:val="-1"/>
        </w:rPr>
        <w:t>a</w:t>
      </w:r>
      <w:r>
        <w:t>nd</w:t>
      </w:r>
      <w:r>
        <w:rPr>
          <w:spacing w:val="2"/>
        </w:rPr>
        <w:t xml:space="preserve"> </w:t>
      </w:r>
      <w:r>
        <w:t xml:space="preserve">do not </w:t>
      </w:r>
      <w:r>
        <w:rPr>
          <w:spacing w:val="-1"/>
        </w:rPr>
        <w:t>aff</w:t>
      </w:r>
      <w:r>
        <w:rPr>
          <w:spacing w:val="1"/>
        </w:rPr>
        <w:t>e</w:t>
      </w:r>
      <w:r>
        <w:rPr>
          <w:spacing w:val="-1"/>
        </w:rPr>
        <w:t>c</w:t>
      </w:r>
      <w:r>
        <w:t>t the</w:t>
      </w:r>
      <w:r>
        <w:rPr>
          <w:spacing w:val="-1"/>
        </w:rPr>
        <w:t xml:space="preserve"> c</w:t>
      </w:r>
      <w:r>
        <w:t>onst</w:t>
      </w:r>
      <w:r>
        <w:rPr>
          <w:spacing w:val="-1"/>
        </w:rPr>
        <w:t>r</w:t>
      </w:r>
      <w:r>
        <w:rPr>
          <w:spacing w:val="2"/>
        </w:rPr>
        <w:t>u</w:t>
      </w:r>
      <w:r>
        <w:rPr>
          <w:spacing w:val="-1"/>
        </w:rPr>
        <w:t>c</w:t>
      </w:r>
      <w:r>
        <w:t>tion or</w:t>
      </w:r>
      <w:r>
        <w:rPr>
          <w:spacing w:val="-1"/>
        </w:rPr>
        <w:t xml:space="preserve"> </w:t>
      </w:r>
      <w:r>
        <w:t>int</w:t>
      </w:r>
      <w:r>
        <w:rPr>
          <w:spacing w:val="-1"/>
        </w:rPr>
        <w:t>er</w:t>
      </w:r>
      <w:r>
        <w:t>p</w:t>
      </w:r>
      <w:r>
        <w:rPr>
          <w:spacing w:val="-1"/>
        </w:rPr>
        <w:t>re</w:t>
      </w:r>
      <w:r>
        <w:t>t</w:t>
      </w:r>
      <w:r>
        <w:rPr>
          <w:spacing w:val="-1"/>
        </w:rPr>
        <w:t>a</w:t>
      </w:r>
      <w:r>
        <w:t>tion of</w:t>
      </w:r>
      <w:r>
        <w:rPr>
          <w:spacing w:val="1"/>
        </w:rPr>
        <w:t xml:space="preserve"> </w:t>
      </w:r>
      <w:r>
        <w:rPr>
          <w:spacing w:val="-1"/>
        </w:rPr>
        <w:t>a</w:t>
      </w:r>
      <w:r>
        <w:rPr>
          <w:spacing w:val="2"/>
        </w:rPr>
        <w:t>n</w:t>
      </w:r>
      <w:r>
        <w:t>y</w:t>
      </w:r>
      <w:r>
        <w:rPr>
          <w:spacing w:val="-5"/>
        </w:rPr>
        <w:t xml:space="preserve"> </w:t>
      </w:r>
      <w:r>
        <w:rPr>
          <w:spacing w:val="2"/>
        </w:rPr>
        <w:t>p</w:t>
      </w:r>
      <w:r>
        <w:rPr>
          <w:spacing w:val="-1"/>
        </w:rPr>
        <w:t>r</w:t>
      </w:r>
      <w:r>
        <w:t>ovisions.</w:t>
      </w:r>
    </w:p>
    <w:p w14:paraId="131EA5A1" w14:textId="77777777" w:rsidR="000E3322" w:rsidRDefault="000E3322" w:rsidP="000E3322">
      <w:pPr>
        <w:pStyle w:val="BodyText"/>
        <w:numPr>
          <w:ilvl w:val="0"/>
          <w:numId w:val="4"/>
        </w:numPr>
        <w:tabs>
          <w:tab w:val="left" w:pos="480"/>
        </w:tabs>
        <w:ind w:right="118"/>
        <w:jc w:val="both"/>
      </w:pPr>
      <w:r w:rsidRPr="00C6623C">
        <w:rPr>
          <w:rFonts w:cs="Times New Roman"/>
          <w:b/>
          <w:bCs/>
          <w:smallCaps/>
        </w:rPr>
        <w:t>Ex</w:t>
      </w:r>
      <w:r w:rsidRPr="00C6623C">
        <w:rPr>
          <w:rFonts w:cs="Times New Roman"/>
          <w:b/>
          <w:bCs/>
          <w:smallCaps/>
          <w:spacing w:val="-1"/>
        </w:rPr>
        <w:t>ec</w:t>
      </w:r>
      <w:r w:rsidRPr="00C6623C">
        <w:rPr>
          <w:rFonts w:cs="Times New Roman"/>
          <w:b/>
          <w:bCs/>
          <w:smallCaps/>
        </w:rPr>
        <w:t>u</w:t>
      </w:r>
      <w:r w:rsidRPr="00C6623C">
        <w:rPr>
          <w:rFonts w:cs="Times New Roman"/>
          <w:b/>
          <w:bCs/>
          <w:smallCaps/>
          <w:spacing w:val="-1"/>
        </w:rPr>
        <w:t>t</w:t>
      </w:r>
      <w:r w:rsidRPr="00C6623C">
        <w:rPr>
          <w:rFonts w:cs="Times New Roman"/>
          <w:b/>
          <w:bCs/>
          <w:smallCaps/>
        </w:rPr>
        <w:t>ion</w:t>
      </w:r>
      <w:r w:rsidRPr="00C6623C">
        <w:rPr>
          <w:rFonts w:cs="Times New Roman"/>
          <w:b/>
          <w:bCs/>
          <w:smallCaps/>
          <w:spacing w:val="12"/>
        </w:rPr>
        <w:t xml:space="preserve"> </w:t>
      </w:r>
      <w:r w:rsidRPr="00C6623C">
        <w:rPr>
          <w:rFonts w:cs="Times New Roman"/>
          <w:b/>
          <w:bCs/>
          <w:smallCaps/>
        </w:rPr>
        <w:t>of</w:t>
      </w:r>
      <w:r w:rsidRPr="00C6623C">
        <w:rPr>
          <w:rFonts w:cs="Times New Roman"/>
          <w:b/>
          <w:bCs/>
          <w:smallCaps/>
          <w:spacing w:val="13"/>
        </w:rPr>
        <w:t xml:space="preserve"> </w:t>
      </w:r>
      <w:r w:rsidRPr="00C6623C">
        <w:rPr>
          <w:rFonts w:cs="Times New Roman"/>
          <w:b/>
          <w:bCs/>
          <w:smallCaps/>
          <w:spacing w:val="-1"/>
        </w:rPr>
        <w:t>C</w:t>
      </w:r>
      <w:r w:rsidRPr="00C6623C">
        <w:rPr>
          <w:rFonts w:cs="Times New Roman"/>
          <w:b/>
          <w:bCs/>
          <w:smallCaps/>
          <w:spacing w:val="-3"/>
        </w:rPr>
        <w:t>o</w:t>
      </w:r>
      <w:r w:rsidRPr="00C6623C">
        <w:rPr>
          <w:rFonts w:cs="Times New Roman"/>
          <w:b/>
          <w:bCs/>
          <w:smallCaps/>
        </w:rPr>
        <w:t>un</w:t>
      </w:r>
      <w:r w:rsidRPr="00C6623C">
        <w:rPr>
          <w:rFonts w:cs="Times New Roman"/>
          <w:b/>
          <w:bCs/>
          <w:smallCaps/>
          <w:spacing w:val="-1"/>
        </w:rPr>
        <w:t>ter</w:t>
      </w:r>
      <w:r w:rsidRPr="00C6623C">
        <w:rPr>
          <w:rFonts w:cs="Times New Roman"/>
          <w:b/>
          <w:bCs/>
          <w:smallCaps/>
        </w:rPr>
        <w:t>pa</w:t>
      </w:r>
      <w:r w:rsidRPr="00C6623C">
        <w:rPr>
          <w:rFonts w:cs="Times New Roman"/>
          <w:b/>
          <w:bCs/>
          <w:smallCaps/>
          <w:spacing w:val="-1"/>
        </w:rPr>
        <w:t>rt</w:t>
      </w:r>
      <w:r w:rsidRPr="00C6623C">
        <w:rPr>
          <w:rFonts w:cs="Times New Roman"/>
          <w:b/>
          <w:bCs/>
          <w:smallCaps/>
        </w:rPr>
        <w:t>s.</w:t>
      </w:r>
      <w:r>
        <w:rPr>
          <w:rFonts w:cs="Times New Roman"/>
          <w:b/>
          <w:bCs/>
          <w:spacing w:val="12"/>
        </w:rPr>
        <w:t xml:space="preserve"> </w:t>
      </w:r>
      <w:r>
        <w:rPr>
          <w:spacing w:val="-1"/>
        </w:rPr>
        <w:t>T</w:t>
      </w:r>
      <w:r>
        <w:t>his</w:t>
      </w:r>
      <w:r>
        <w:rPr>
          <w:spacing w:val="12"/>
        </w:rPr>
        <w:t xml:space="preserve"> </w:t>
      </w:r>
      <w:r>
        <w:rPr>
          <w:spacing w:val="-1"/>
        </w:rPr>
        <w:t>A</w:t>
      </w:r>
      <w:r>
        <w:rPr>
          <w:spacing w:val="-3"/>
        </w:rPr>
        <w:t>g</w:t>
      </w:r>
      <w:r>
        <w:rPr>
          <w:spacing w:val="1"/>
        </w:rPr>
        <w:t>r</w:t>
      </w:r>
      <w:r>
        <w:rPr>
          <w:spacing w:val="-1"/>
        </w:rPr>
        <w:t>ee</w:t>
      </w:r>
      <w:r>
        <w:t>m</w:t>
      </w:r>
      <w:r>
        <w:rPr>
          <w:spacing w:val="-1"/>
        </w:rPr>
        <w:t>e</w:t>
      </w:r>
      <w:r>
        <w:t>nt</w:t>
      </w:r>
      <w:r>
        <w:rPr>
          <w:spacing w:val="12"/>
        </w:rPr>
        <w:t xml:space="preserve"> </w:t>
      </w:r>
      <w:r>
        <w:rPr>
          <w:spacing w:val="2"/>
        </w:rPr>
        <w:t>m</w:t>
      </w:r>
      <w:r>
        <w:rPr>
          <w:spacing w:val="1"/>
        </w:rPr>
        <w:t>a</w:t>
      </w:r>
      <w:r>
        <w:t>y</w:t>
      </w:r>
      <w:r>
        <w:rPr>
          <w:spacing w:val="7"/>
        </w:rPr>
        <w:t xml:space="preserve"> </w:t>
      </w:r>
      <w:r>
        <w:t>be</w:t>
      </w:r>
      <w:r>
        <w:rPr>
          <w:spacing w:val="13"/>
        </w:rPr>
        <w:t xml:space="preserve"> </w:t>
      </w:r>
      <w:r>
        <w:rPr>
          <w:spacing w:val="-1"/>
        </w:rPr>
        <w:t>e</w:t>
      </w:r>
      <w:r>
        <w:rPr>
          <w:spacing w:val="2"/>
        </w:rPr>
        <w:t>x</w:t>
      </w:r>
      <w:r>
        <w:rPr>
          <w:spacing w:val="-1"/>
        </w:rPr>
        <w:t>ec</w:t>
      </w:r>
      <w:r>
        <w:t>ut</w:t>
      </w:r>
      <w:r>
        <w:rPr>
          <w:spacing w:val="-1"/>
        </w:rPr>
        <w:t>e</w:t>
      </w:r>
      <w:r>
        <w:t>d</w:t>
      </w:r>
      <w:r>
        <w:rPr>
          <w:spacing w:val="12"/>
        </w:rPr>
        <w:t xml:space="preserve"> </w:t>
      </w:r>
      <w:r>
        <w:t>in</w:t>
      </w:r>
      <w:r>
        <w:rPr>
          <w:spacing w:val="12"/>
        </w:rPr>
        <w:t xml:space="preserve"> </w:t>
      </w:r>
      <w:r>
        <w:t>t</w:t>
      </w:r>
      <w:r>
        <w:rPr>
          <w:spacing w:val="-1"/>
        </w:rPr>
        <w:t>w</w:t>
      </w:r>
      <w:r>
        <w:t>o</w:t>
      </w:r>
      <w:r>
        <w:rPr>
          <w:spacing w:val="12"/>
        </w:rPr>
        <w:t xml:space="preserve"> </w:t>
      </w:r>
      <w:r>
        <w:t>or</w:t>
      </w:r>
      <w:r>
        <w:rPr>
          <w:spacing w:val="11"/>
        </w:rPr>
        <w:t xml:space="preserve"> </w:t>
      </w:r>
      <w:r>
        <w:t>mo</w:t>
      </w:r>
      <w:r>
        <w:rPr>
          <w:spacing w:val="-1"/>
        </w:rPr>
        <w:t>r</w:t>
      </w:r>
      <w:r>
        <w:t>e</w:t>
      </w:r>
      <w:r>
        <w:rPr>
          <w:spacing w:val="11"/>
        </w:rPr>
        <w:t xml:space="preserve"> </w:t>
      </w:r>
      <w:r>
        <w:rPr>
          <w:spacing w:val="-1"/>
        </w:rPr>
        <w:t>c</w:t>
      </w:r>
      <w:r>
        <w:t>ount</w:t>
      </w:r>
      <w:r>
        <w:rPr>
          <w:spacing w:val="-1"/>
        </w:rPr>
        <w:t>er</w:t>
      </w:r>
      <w:r>
        <w:t>p</w:t>
      </w:r>
      <w:r>
        <w:rPr>
          <w:spacing w:val="-1"/>
        </w:rPr>
        <w:t>ar</w:t>
      </w:r>
      <w:r>
        <w:t xml:space="preserve">ts, </w:t>
      </w:r>
      <w:r>
        <w:rPr>
          <w:spacing w:val="-1"/>
        </w:rPr>
        <w:t>eac</w:t>
      </w:r>
      <w:r>
        <w:t>h</w:t>
      </w:r>
      <w:r>
        <w:rPr>
          <w:spacing w:val="9"/>
        </w:rPr>
        <w:t xml:space="preserve"> </w:t>
      </w:r>
      <w:r>
        <w:t>of</w:t>
      </w:r>
      <w:r>
        <w:rPr>
          <w:spacing w:val="8"/>
        </w:rPr>
        <w:t xml:space="preserve"> </w:t>
      </w:r>
      <w:r>
        <w:rPr>
          <w:spacing w:val="-1"/>
        </w:rPr>
        <w:t>w</w:t>
      </w:r>
      <w:r>
        <w:t>hi</w:t>
      </w:r>
      <w:r>
        <w:rPr>
          <w:spacing w:val="-1"/>
        </w:rPr>
        <w:t>c</w:t>
      </w:r>
      <w:r>
        <w:t>h</w:t>
      </w:r>
      <w:r>
        <w:rPr>
          <w:spacing w:val="7"/>
        </w:rPr>
        <w:t xml:space="preserve"> </w:t>
      </w:r>
      <w:r>
        <w:t>t</w:t>
      </w:r>
      <w:r>
        <w:rPr>
          <w:spacing w:val="2"/>
        </w:rPr>
        <w:t>o</w:t>
      </w:r>
      <w:r>
        <w:rPr>
          <w:spacing w:val="-3"/>
        </w:rPr>
        <w:t>g</w:t>
      </w:r>
      <w:r>
        <w:rPr>
          <w:spacing w:val="-1"/>
        </w:rPr>
        <w:t>e</w:t>
      </w:r>
      <w:r>
        <w:t>th</w:t>
      </w:r>
      <w:r>
        <w:rPr>
          <w:spacing w:val="1"/>
        </w:rPr>
        <w:t>e</w:t>
      </w:r>
      <w:r>
        <w:t>r</w:t>
      </w:r>
      <w:r>
        <w:rPr>
          <w:spacing w:val="6"/>
        </w:rPr>
        <w:t xml:space="preserve"> </w:t>
      </w:r>
      <w:r>
        <w:rPr>
          <w:spacing w:val="2"/>
        </w:rPr>
        <w:t>s</w:t>
      </w:r>
      <w:r>
        <w:t>h</w:t>
      </w:r>
      <w:r>
        <w:rPr>
          <w:spacing w:val="-1"/>
        </w:rPr>
        <w:t>a</w:t>
      </w:r>
      <w:r>
        <w:t>ll</w:t>
      </w:r>
      <w:r>
        <w:rPr>
          <w:spacing w:val="7"/>
        </w:rPr>
        <w:t xml:space="preserve"> </w:t>
      </w:r>
      <w:r>
        <w:t>be</w:t>
      </w:r>
      <w:r>
        <w:rPr>
          <w:spacing w:val="6"/>
        </w:rPr>
        <w:t xml:space="preserve"> </w:t>
      </w:r>
      <w:r>
        <w:rPr>
          <w:spacing w:val="2"/>
        </w:rPr>
        <w:t>d</w:t>
      </w:r>
      <w:r>
        <w:rPr>
          <w:spacing w:val="-1"/>
        </w:rPr>
        <w:t>ee</w:t>
      </w:r>
      <w:r>
        <w:t>m</w:t>
      </w:r>
      <w:r>
        <w:rPr>
          <w:spacing w:val="-1"/>
        </w:rPr>
        <w:t>e</w:t>
      </w:r>
      <w:r>
        <w:t>d</w:t>
      </w:r>
      <w:r>
        <w:rPr>
          <w:spacing w:val="9"/>
        </w:rPr>
        <w:t xml:space="preserve"> </w:t>
      </w:r>
      <w:r>
        <w:rPr>
          <w:spacing w:val="-1"/>
        </w:rPr>
        <w:t>a</w:t>
      </w:r>
      <w:r>
        <w:t>n</w:t>
      </w:r>
      <w:r>
        <w:rPr>
          <w:spacing w:val="7"/>
        </w:rPr>
        <w:t xml:space="preserve"> </w:t>
      </w:r>
      <w:r>
        <w:rPr>
          <w:spacing w:val="2"/>
        </w:rPr>
        <w:t>o</w:t>
      </w:r>
      <w:r>
        <w:rPr>
          <w:spacing w:val="-1"/>
        </w:rPr>
        <w:t>r</w:t>
      </w:r>
      <w:r>
        <w:t>i</w:t>
      </w:r>
      <w:r>
        <w:rPr>
          <w:spacing w:val="-3"/>
        </w:rPr>
        <w:t>g</w:t>
      </w:r>
      <w:r>
        <w:t>i</w:t>
      </w:r>
      <w:r>
        <w:rPr>
          <w:spacing w:val="2"/>
        </w:rPr>
        <w:t>n</w:t>
      </w:r>
      <w:r>
        <w:rPr>
          <w:spacing w:val="-1"/>
        </w:rPr>
        <w:t>a</w:t>
      </w:r>
      <w:r>
        <w:t>l,</w:t>
      </w:r>
      <w:r>
        <w:rPr>
          <w:spacing w:val="7"/>
        </w:rPr>
        <w:t xml:space="preserve"> </w:t>
      </w:r>
      <w:r>
        <w:t>but</w:t>
      </w:r>
      <w:r>
        <w:rPr>
          <w:spacing w:val="7"/>
        </w:rPr>
        <w:t xml:space="preserve"> </w:t>
      </w:r>
      <w:r>
        <w:rPr>
          <w:spacing w:val="-1"/>
        </w:rPr>
        <w:t>a</w:t>
      </w:r>
      <w:r>
        <w:t>ll</w:t>
      </w:r>
      <w:r>
        <w:rPr>
          <w:spacing w:val="7"/>
        </w:rPr>
        <w:t xml:space="preserve"> </w:t>
      </w:r>
      <w:r>
        <w:t>of</w:t>
      </w:r>
      <w:r>
        <w:rPr>
          <w:spacing w:val="8"/>
        </w:rPr>
        <w:t xml:space="preserve"> </w:t>
      </w:r>
      <w:r>
        <w:rPr>
          <w:spacing w:val="-1"/>
        </w:rPr>
        <w:t>w</w:t>
      </w:r>
      <w:r>
        <w:t>hi</w:t>
      </w:r>
      <w:r>
        <w:rPr>
          <w:spacing w:val="-1"/>
        </w:rPr>
        <w:t>c</w:t>
      </w:r>
      <w:r>
        <w:t>h</w:t>
      </w:r>
      <w:r>
        <w:rPr>
          <w:spacing w:val="9"/>
        </w:rPr>
        <w:t xml:space="preserve"> </w:t>
      </w:r>
      <w:r>
        <w:t>t</w:t>
      </w:r>
      <w:r>
        <w:rPr>
          <w:spacing w:val="2"/>
        </w:rPr>
        <w:t>o</w:t>
      </w:r>
      <w:r>
        <w:rPr>
          <w:spacing w:val="-3"/>
        </w:rPr>
        <w:t>g</w:t>
      </w:r>
      <w:r>
        <w:rPr>
          <w:spacing w:val="-1"/>
        </w:rPr>
        <w:t>e</w:t>
      </w:r>
      <w:r>
        <w:rPr>
          <w:spacing w:val="2"/>
        </w:rPr>
        <w:t>t</w:t>
      </w:r>
      <w:r>
        <w:t>h</w:t>
      </w:r>
      <w:r>
        <w:rPr>
          <w:spacing w:val="-1"/>
        </w:rPr>
        <w:t>e</w:t>
      </w:r>
      <w:r>
        <w:t>r</w:t>
      </w:r>
      <w:r>
        <w:rPr>
          <w:spacing w:val="6"/>
        </w:rPr>
        <w:t xml:space="preserve"> </w:t>
      </w:r>
      <w:r>
        <w:t>sh</w:t>
      </w:r>
      <w:r>
        <w:rPr>
          <w:spacing w:val="-1"/>
        </w:rPr>
        <w:t>a</w:t>
      </w:r>
      <w:r>
        <w:t>ll</w:t>
      </w:r>
      <w:r>
        <w:rPr>
          <w:spacing w:val="10"/>
        </w:rPr>
        <w:t xml:space="preserve"> </w:t>
      </w:r>
      <w:r>
        <w:rPr>
          <w:spacing w:val="-1"/>
        </w:rPr>
        <w:t>c</w:t>
      </w:r>
      <w:r>
        <w:t>onstitute one</w:t>
      </w:r>
      <w:r>
        <w:rPr>
          <w:spacing w:val="-9"/>
        </w:rPr>
        <w:t xml:space="preserve"> </w:t>
      </w:r>
      <w:r>
        <w:rPr>
          <w:spacing w:val="-1"/>
        </w:rPr>
        <w:t>a</w:t>
      </w:r>
      <w:r>
        <w:t>nd</w:t>
      </w:r>
      <w:r>
        <w:rPr>
          <w:spacing w:val="-8"/>
        </w:rPr>
        <w:t xml:space="preserve"> </w:t>
      </w:r>
      <w:r>
        <w:t>the</w:t>
      </w:r>
      <w:r>
        <w:rPr>
          <w:spacing w:val="-9"/>
        </w:rPr>
        <w:t xml:space="preserve"> </w:t>
      </w:r>
      <w:r>
        <w:rPr>
          <w:spacing w:val="2"/>
        </w:rPr>
        <w:t>s</w:t>
      </w:r>
      <w:r>
        <w:rPr>
          <w:spacing w:val="-1"/>
        </w:rPr>
        <w:t>a</w:t>
      </w:r>
      <w:r>
        <w:t>me</w:t>
      </w:r>
      <w:r>
        <w:rPr>
          <w:spacing w:val="-9"/>
        </w:rPr>
        <w:t xml:space="preserve"> </w:t>
      </w:r>
      <w:r>
        <w:t>inst</w:t>
      </w:r>
      <w:r>
        <w:rPr>
          <w:spacing w:val="-1"/>
        </w:rPr>
        <w:t>ru</w:t>
      </w:r>
      <w:r>
        <w:rPr>
          <w:spacing w:val="2"/>
        </w:rPr>
        <w:t>m</w:t>
      </w:r>
      <w:r>
        <w:rPr>
          <w:spacing w:val="-1"/>
        </w:rPr>
        <w:t>e</w:t>
      </w:r>
      <w:r>
        <w:t>nt.</w:t>
      </w:r>
      <w:r>
        <w:rPr>
          <w:spacing w:val="-5"/>
        </w:rPr>
        <w:t xml:space="preserve"> </w:t>
      </w:r>
      <w:proofErr w:type="gramStart"/>
      <w:r>
        <w:rPr>
          <w:spacing w:val="-4"/>
        </w:rPr>
        <w:t>I</w:t>
      </w:r>
      <w:r>
        <w:t>n</w:t>
      </w:r>
      <w:r>
        <w:rPr>
          <w:spacing w:val="-8"/>
        </w:rPr>
        <w:t xml:space="preserve"> </w:t>
      </w:r>
      <w:r>
        <w:t>the</w:t>
      </w:r>
      <w:r>
        <w:rPr>
          <w:spacing w:val="-9"/>
        </w:rPr>
        <w:t xml:space="preserve"> </w:t>
      </w:r>
      <w:r>
        <w:rPr>
          <w:spacing w:val="-1"/>
        </w:rPr>
        <w:t>e</w:t>
      </w:r>
      <w:r>
        <w:rPr>
          <w:spacing w:val="2"/>
        </w:rPr>
        <w:t>v</w:t>
      </w:r>
      <w:r>
        <w:rPr>
          <w:spacing w:val="-1"/>
        </w:rPr>
        <w:t>e</w:t>
      </w:r>
      <w:r>
        <w:t>nt</w:t>
      </w:r>
      <w:r>
        <w:rPr>
          <w:spacing w:val="-7"/>
        </w:rPr>
        <w:t xml:space="preserve"> </w:t>
      </w:r>
      <w:r>
        <w:t>th</w:t>
      </w:r>
      <w:r>
        <w:rPr>
          <w:spacing w:val="-1"/>
        </w:rPr>
        <w:t>a</w:t>
      </w:r>
      <w:r>
        <w:t>t</w:t>
      </w:r>
      <w:proofErr w:type="gramEnd"/>
      <w:r>
        <w:rPr>
          <w:spacing w:val="-7"/>
        </w:rPr>
        <w:t xml:space="preserve"> </w:t>
      </w:r>
      <w:r>
        <w:rPr>
          <w:spacing w:val="-1"/>
        </w:rPr>
        <w:t>a</w:t>
      </w:r>
      <w:r>
        <w:rPr>
          <w:spacing w:val="4"/>
        </w:rPr>
        <w:t>n</w:t>
      </w:r>
      <w:r>
        <w:t>y</w:t>
      </w:r>
      <w:r>
        <w:rPr>
          <w:spacing w:val="-10"/>
        </w:rPr>
        <w:t xml:space="preserve"> </w:t>
      </w:r>
      <w:r>
        <w:t>si</w:t>
      </w:r>
      <w:r>
        <w:rPr>
          <w:spacing w:val="-3"/>
        </w:rPr>
        <w:t>g</w:t>
      </w:r>
      <w:r>
        <w:t>n</w:t>
      </w:r>
      <w:r>
        <w:rPr>
          <w:spacing w:val="-1"/>
        </w:rPr>
        <w:t>a</w:t>
      </w:r>
      <w:r>
        <w:t>tu</w:t>
      </w:r>
      <w:r>
        <w:rPr>
          <w:spacing w:val="1"/>
        </w:rPr>
        <w:t>r</w:t>
      </w:r>
      <w:r>
        <w:t>e</w:t>
      </w:r>
      <w:r>
        <w:rPr>
          <w:spacing w:val="-9"/>
        </w:rPr>
        <w:t xml:space="preserve"> </w:t>
      </w:r>
      <w:r>
        <w:t>is</w:t>
      </w:r>
      <w:r>
        <w:rPr>
          <w:spacing w:val="-7"/>
        </w:rPr>
        <w:t xml:space="preserve"> </w:t>
      </w:r>
      <w:r>
        <w:t>d</w:t>
      </w:r>
      <w:r>
        <w:rPr>
          <w:spacing w:val="-1"/>
        </w:rPr>
        <w:t>e</w:t>
      </w:r>
      <w:r>
        <w:t>liv</w:t>
      </w:r>
      <w:r>
        <w:rPr>
          <w:spacing w:val="-1"/>
        </w:rPr>
        <w:t>e</w:t>
      </w:r>
      <w:r>
        <w:rPr>
          <w:spacing w:val="1"/>
        </w:rPr>
        <w:t>r</w:t>
      </w:r>
      <w:r>
        <w:rPr>
          <w:spacing w:val="-1"/>
        </w:rPr>
        <w:t>e</w:t>
      </w:r>
      <w:r>
        <w:t>d</w:t>
      </w:r>
      <w:r>
        <w:rPr>
          <w:spacing w:val="-8"/>
        </w:rPr>
        <w:t xml:space="preserve"> </w:t>
      </w:r>
      <w:r>
        <w:rPr>
          <w:spacing w:val="4"/>
        </w:rPr>
        <w:t>b</w:t>
      </w:r>
      <w:r>
        <w:t>y</w:t>
      </w:r>
      <w:r>
        <w:rPr>
          <w:spacing w:val="-10"/>
        </w:rPr>
        <w:t xml:space="preserve"> </w:t>
      </w:r>
      <w:r>
        <w:rPr>
          <w:spacing w:val="-1"/>
        </w:rPr>
        <w:t>fac</w:t>
      </w:r>
      <w:r>
        <w:t>simile</w:t>
      </w:r>
      <w:r>
        <w:rPr>
          <w:spacing w:val="-9"/>
        </w:rPr>
        <w:t xml:space="preserve"> </w:t>
      </w:r>
      <w:r>
        <w:t>or</w:t>
      </w:r>
      <w:r>
        <w:rPr>
          <w:spacing w:val="-8"/>
        </w:rPr>
        <w:t xml:space="preserve"> </w:t>
      </w:r>
      <w:r>
        <w:rPr>
          <w:spacing w:val="1"/>
        </w:rPr>
        <w:t>e</w:t>
      </w:r>
      <w:r>
        <w:rPr>
          <w:spacing w:val="-1"/>
        </w:rPr>
        <w:t>-</w:t>
      </w:r>
      <w:r>
        <w:t>m</w:t>
      </w:r>
      <w:r>
        <w:rPr>
          <w:spacing w:val="-1"/>
        </w:rPr>
        <w:t>a</w:t>
      </w:r>
      <w:r>
        <w:t>il t</w:t>
      </w:r>
      <w:r>
        <w:rPr>
          <w:spacing w:val="-1"/>
        </w:rPr>
        <w:t>ra</w:t>
      </w:r>
      <w:r>
        <w:t>nsmission of</w:t>
      </w:r>
      <w:r>
        <w:rPr>
          <w:spacing w:val="-1"/>
        </w:rPr>
        <w:t xml:space="preserve"> </w:t>
      </w:r>
      <w:r>
        <w:t>a</w:t>
      </w:r>
      <w:r>
        <w:rPr>
          <w:spacing w:val="-1"/>
        </w:rPr>
        <w:t xml:space="preserve"> </w:t>
      </w:r>
      <w:r>
        <w:rPr>
          <w:spacing w:val="-2"/>
        </w:rPr>
        <w:t>"</w:t>
      </w:r>
      <w:r>
        <w:t>.pd</w:t>
      </w:r>
      <w:r>
        <w:rPr>
          <w:spacing w:val="1"/>
        </w:rPr>
        <w:t>f</w:t>
      </w:r>
      <w:r>
        <w:t>"</w:t>
      </w:r>
      <w:r>
        <w:rPr>
          <w:spacing w:val="-2"/>
        </w:rPr>
        <w:t xml:space="preserve"> </w:t>
      </w:r>
      <w:r>
        <w:rPr>
          <w:spacing w:val="1"/>
        </w:rPr>
        <w:t>f</w:t>
      </w:r>
      <w:r>
        <w:t>o</w:t>
      </w:r>
      <w:r>
        <w:rPr>
          <w:spacing w:val="-1"/>
        </w:rPr>
        <w:t>r</w:t>
      </w:r>
      <w:r>
        <w:t>m</w:t>
      </w:r>
      <w:r>
        <w:rPr>
          <w:spacing w:val="-1"/>
        </w:rPr>
        <w:t>a</w:t>
      </w:r>
      <w:r>
        <w:t>t d</w:t>
      </w:r>
      <w:r>
        <w:rPr>
          <w:spacing w:val="-1"/>
        </w:rPr>
        <w:t>a</w:t>
      </w:r>
      <w:r>
        <w:t>ta</w:t>
      </w:r>
      <w:r>
        <w:rPr>
          <w:spacing w:val="-1"/>
        </w:rPr>
        <w:t xml:space="preserve"> f</w:t>
      </w:r>
      <w:r>
        <w:t>il</w:t>
      </w:r>
      <w:r>
        <w:rPr>
          <w:spacing w:val="-1"/>
        </w:rPr>
        <w:t>e</w:t>
      </w:r>
      <w:r>
        <w:t>, su</w:t>
      </w:r>
      <w:r>
        <w:rPr>
          <w:spacing w:val="-1"/>
        </w:rPr>
        <w:t>c</w:t>
      </w:r>
      <w:r>
        <w:t>h si</w:t>
      </w:r>
      <w:r>
        <w:rPr>
          <w:spacing w:val="-3"/>
        </w:rPr>
        <w:t>g</w:t>
      </w:r>
      <w:r>
        <w:rPr>
          <w:spacing w:val="2"/>
        </w:rPr>
        <w:t>n</w:t>
      </w:r>
      <w:r>
        <w:rPr>
          <w:spacing w:val="-1"/>
        </w:rPr>
        <w:t>a</w:t>
      </w:r>
      <w:r>
        <w:t>tu</w:t>
      </w:r>
      <w:r>
        <w:rPr>
          <w:spacing w:val="-1"/>
        </w:rPr>
        <w:t>r</w:t>
      </w:r>
      <w:r>
        <w:t>e</w:t>
      </w:r>
      <w:r>
        <w:rPr>
          <w:spacing w:val="-1"/>
        </w:rPr>
        <w:t xml:space="preserve"> </w:t>
      </w:r>
      <w:r>
        <w:t>sh</w:t>
      </w:r>
      <w:r>
        <w:rPr>
          <w:spacing w:val="-1"/>
        </w:rPr>
        <w:t>a</w:t>
      </w:r>
      <w:r>
        <w:t>ll be</w:t>
      </w:r>
      <w:r>
        <w:rPr>
          <w:spacing w:val="-1"/>
        </w:rPr>
        <w:t xml:space="preserve"> </w:t>
      </w:r>
      <w:r>
        <w:t>v</w:t>
      </w:r>
      <w:r>
        <w:rPr>
          <w:spacing w:val="-1"/>
        </w:rPr>
        <w:t>a</w:t>
      </w:r>
      <w:r>
        <w:t xml:space="preserve">lid </w:t>
      </w:r>
      <w:r>
        <w:rPr>
          <w:spacing w:val="-1"/>
        </w:rPr>
        <w:t>w</w:t>
      </w:r>
      <w:r>
        <w:t>ith the</w:t>
      </w:r>
      <w:r>
        <w:rPr>
          <w:spacing w:val="-1"/>
        </w:rPr>
        <w:t xml:space="preserve"> </w:t>
      </w:r>
      <w:r>
        <w:t>s</w:t>
      </w:r>
      <w:r>
        <w:rPr>
          <w:spacing w:val="-1"/>
        </w:rPr>
        <w:t>a</w:t>
      </w:r>
      <w:r>
        <w:t>me</w:t>
      </w:r>
      <w:r>
        <w:rPr>
          <w:spacing w:val="-1"/>
        </w:rPr>
        <w:t xml:space="preserve"> f</w:t>
      </w:r>
      <w:r>
        <w:t>o</w:t>
      </w:r>
      <w:r>
        <w:rPr>
          <w:spacing w:val="1"/>
        </w:rPr>
        <w:t>r</w:t>
      </w:r>
      <w:r>
        <w:rPr>
          <w:spacing w:val="-1"/>
        </w:rPr>
        <w:t>c</w:t>
      </w:r>
      <w:r>
        <w:t>e</w:t>
      </w:r>
      <w:r>
        <w:rPr>
          <w:spacing w:val="-1"/>
        </w:rPr>
        <w:t xml:space="preserve"> a</w:t>
      </w:r>
      <w:r>
        <w:t xml:space="preserve">nd </w:t>
      </w:r>
      <w:r>
        <w:rPr>
          <w:spacing w:val="-1"/>
        </w:rPr>
        <w:t>eff</w:t>
      </w:r>
      <w:r>
        <w:rPr>
          <w:spacing w:val="1"/>
        </w:rPr>
        <w:t>e</w:t>
      </w:r>
      <w:r>
        <w:rPr>
          <w:spacing w:val="-1"/>
        </w:rPr>
        <w:t>c</w:t>
      </w:r>
      <w:r>
        <w:t xml:space="preserve">t </w:t>
      </w:r>
      <w:r>
        <w:rPr>
          <w:spacing w:val="-1"/>
        </w:rPr>
        <w:t>a</w:t>
      </w:r>
      <w:r>
        <w:t>s if</w:t>
      </w:r>
      <w:r>
        <w:rPr>
          <w:spacing w:val="-1"/>
        </w:rPr>
        <w:t xml:space="preserve"> </w:t>
      </w:r>
      <w:r>
        <w:t>su</w:t>
      </w:r>
      <w:r>
        <w:rPr>
          <w:spacing w:val="-1"/>
        </w:rPr>
        <w:t>c</w:t>
      </w:r>
      <w:r>
        <w:t>h</w:t>
      </w:r>
      <w:r>
        <w:rPr>
          <w:spacing w:val="2"/>
        </w:rPr>
        <w:t xml:space="preserve"> </w:t>
      </w:r>
      <w:r>
        <w:rPr>
          <w:spacing w:val="-1"/>
        </w:rPr>
        <w:t>fac</w:t>
      </w:r>
      <w:r>
        <w:t>simile</w:t>
      </w:r>
      <w:r>
        <w:rPr>
          <w:spacing w:val="1"/>
        </w:rPr>
        <w:t xml:space="preserve"> </w:t>
      </w:r>
      <w:r>
        <w:t>or</w:t>
      </w:r>
      <w:r>
        <w:rPr>
          <w:spacing w:val="-1"/>
        </w:rPr>
        <w:t xml:space="preserve"> </w:t>
      </w:r>
      <w:r>
        <w:rPr>
          <w:spacing w:val="-2"/>
        </w:rPr>
        <w:t>"</w:t>
      </w:r>
      <w:r>
        <w:t>.pd</w:t>
      </w:r>
      <w:r>
        <w:rPr>
          <w:spacing w:val="1"/>
        </w:rPr>
        <w:t>f</w:t>
      </w:r>
      <w:r>
        <w:t>"</w:t>
      </w:r>
      <w:r>
        <w:rPr>
          <w:spacing w:val="-2"/>
        </w:rPr>
        <w:t xml:space="preserve"> </w:t>
      </w:r>
      <w:r>
        <w:t>s</w:t>
      </w:r>
      <w:r>
        <w:rPr>
          <w:spacing w:val="2"/>
        </w:rPr>
        <w:t>i</w:t>
      </w:r>
      <w:r>
        <w:rPr>
          <w:spacing w:val="-3"/>
        </w:rPr>
        <w:t>g</w:t>
      </w:r>
      <w:r>
        <w:t>n</w:t>
      </w:r>
      <w:r>
        <w:rPr>
          <w:spacing w:val="-1"/>
        </w:rPr>
        <w:t>a</w:t>
      </w:r>
      <w:r>
        <w:t>tu</w:t>
      </w:r>
      <w:r>
        <w:rPr>
          <w:spacing w:val="1"/>
        </w:rPr>
        <w:t>r</w:t>
      </w:r>
      <w:r>
        <w:t>e</w:t>
      </w:r>
      <w:r>
        <w:rPr>
          <w:spacing w:val="-1"/>
        </w:rPr>
        <w:t xml:space="preserve"> </w:t>
      </w:r>
      <w:r>
        <w:t>p</w:t>
      </w:r>
      <w:r>
        <w:rPr>
          <w:spacing w:val="1"/>
        </w:rPr>
        <w:t>a</w:t>
      </w:r>
      <w:r>
        <w:t>ge</w:t>
      </w:r>
      <w:r>
        <w:rPr>
          <w:spacing w:val="1"/>
        </w:rPr>
        <w:t xml:space="preserve"> </w:t>
      </w:r>
      <w:r>
        <w:rPr>
          <w:spacing w:val="-1"/>
        </w:rPr>
        <w:t>wer</w:t>
      </w:r>
      <w:r>
        <w:t>e</w:t>
      </w:r>
      <w:r>
        <w:rPr>
          <w:spacing w:val="1"/>
        </w:rPr>
        <w:t xml:space="preserve"> </w:t>
      </w:r>
      <w:r>
        <w:rPr>
          <w:spacing w:val="-1"/>
        </w:rPr>
        <w:t>a</w:t>
      </w:r>
      <w:r>
        <w:t>n o</w:t>
      </w:r>
      <w:r>
        <w:rPr>
          <w:spacing w:val="-1"/>
        </w:rPr>
        <w:t>r</w:t>
      </w:r>
      <w:r>
        <w:rPr>
          <w:spacing w:val="2"/>
        </w:rPr>
        <w:t>i</w:t>
      </w:r>
      <w:r>
        <w:rPr>
          <w:spacing w:val="-3"/>
        </w:rPr>
        <w:t>g</w:t>
      </w:r>
      <w:r>
        <w:t>in</w:t>
      </w:r>
      <w:r>
        <w:rPr>
          <w:spacing w:val="-1"/>
        </w:rPr>
        <w:t>a</w:t>
      </w:r>
      <w:r>
        <w:t>l th</w:t>
      </w:r>
      <w:r>
        <w:rPr>
          <w:spacing w:val="-1"/>
        </w:rPr>
        <w:t>e</w:t>
      </w:r>
      <w:r>
        <w:rPr>
          <w:spacing w:val="1"/>
        </w:rPr>
        <w:t>r</w:t>
      </w:r>
      <w:r>
        <w:rPr>
          <w:spacing w:val="-1"/>
        </w:rPr>
        <w:t>e</w:t>
      </w:r>
      <w:r>
        <w:t>o</w:t>
      </w:r>
      <w:r>
        <w:rPr>
          <w:spacing w:val="-1"/>
        </w:rPr>
        <w:t>f</w:t>
      </w:r>
      <w:r>
        <w:t>.</w:t>
      </w:r>
    </w:p>
    <w:p w14:paraId="19C4BEBF" w14:textId="374F23F8" w:rsidR="000E3322" w:rsidRDefault="000E3322" w:rsidP="000E3322">
      <w:pPr>
        <w:pStyle w:val="ListParagraph"/>
        <w:rPr>
          <w:rFonts w:ascii="Times New Roman Bold" w:hAnsi="Times New Roman Bold"/>
          <w:b/>
          <w:smallCaps/>
        </w:rPr>
      </w:pPr>
    </w:p>
    <w:p w14:paraId="7223BEC0" w14:textId="6059CDE6" w:rsidR="00752339" w:rsidRDefault="00752339" w:rsidP="000E3322">
      <w:pPr>
        <w:pStyle w:val="ListParagraph"/>
        <w:rPr>
          <w:rFonts w:ascii="Times New Roman Bold" w:hAnsi="Times New Roman Bold"/>
          <w:b/>
          <w:smallCaps/>
        </w:rPr>
      </w:pPr>
    </w:p>
    <w:p w14:paraId="703CDE06" w14:textId="6A1E747A" w:rsidR="00752339" w:rsidRDefault="00752339" w:rsidP="000E3322">
      <w:pPr>
        <w:pStyle w:val="ListParagraph"/>
        <w:rPr>
          <w:rFonts w:ascii="Times New Roman Bold" w:hAnsi="Times New Roman Bold"/>
          <w:b/>
          <w:smallCaps/>
        </w:rPr>
      </w:pPr>
    </w:p>
    <w:p w14:paraId="2D676688" w14:textId="72D52CB2" w:rsidR="00752339" w:rsidRDefault="00752339" w:rsidP="000E3322">
      <w:pPr>
        <w:pStyle w:val="ListParagraph"/>
        <w:rPr>
          <w:rFonts w:ascii="Times New Roman Bold" w:hAnsi="Times New Roman Bold"/>
          <w:b/>
          <w:smallCaps/>
        </w:rPr>
      </w:pPr>
    </w:p>
    <w:p w14:paraId="772098D4" w14:textId="3893FA12" w:rsidR="00752339" w:rsidRDefault="00752339" w:rsidP="000E3322">
      <w:pPr>
        <w:pStyle w:val="ListParagraph"/>
        <w:rPr>
          <w:rFonts w:ascii="Times New Roman Bold" w:hAnsi="Times New Roman Bold"/>
          <w:b/>
          <w:smallCaps/>
        </w:rPr>
      </w:pPr>
    </w:p>
    <w:p w14:paraId="1FED6486" w14:textId="77777777" w:rsidR="00752339" w:rsidRDefault="00752339" w:rsidP="000E3322">
      <w:pPr>
        <w:pStyle w:val="ListParagraph"/>
        <w:rPr>
          <w:rFonts w:ascii="Times New Roman Bold" w:hAnsi="Times New Roman Bold"/>
          <w:b/>
          <w:smallCaps/>
        </w:rPr>
      </w:pPr>
    </w:p>
    <w:p w14:paraId="2BD67423" w14:textId="1E2D4B32" w:rsidR="000E3322" w:rsidRDefault="000E3322" w:rsidP="000E3322">
      <w:pPr>
        <w:pStyle w:val="BodyText"/>
        <w:numPr>
          <w:ilvl w:val="0"/>
          <w:numId w:val="4"/>
        </w:numPr>
        <w:tabs>
          <w:tab w:val="left" w:pos="480"/>
        </w:tabs>
        <w:ind w:right="119"/>
        <w:jc w:val="both"/>
      </w:pPr>
      <w:r w:rsidRPr="003800E2">
        <w:rPr>
          <w:rFonts w:ascii="Times New Roman Bold" w:hAnsi="Times New Roman Bold"/>
          <w:b/>
          <w:smallCaps/>
        </w:rPr>
        <w:lastRenderedPageBreak/>
        <w:t>Debarment.</w:t>
      </w:r>
      <w:r w:rsidRPr="003800E2">
        <w:rPr>
          <w:b/>
          <w:spacing w:val="-7"/>
        </w:rPr>
        <w:t xml:space="preserve"> </w:t>
      </w:r>
      <w:r w:rsidRPr="003800E2">
        <w:t>Neither</w:t>
      </w:r>
      <w:r w:rsidRPr="003800E2">
        <w:rPr>
          <w:spacing w:val="-5"/>
        </w:rPr>
        <w:t xml:space="preserve"> </w:t>
      </w:r>
      <w:r w:rsidRPr="003800E2">
        <w:t>the</w:t>
      </w:r>
      <w:r w:rsidRPr="003800E2">
        <w:rPr>
          <w:spacing w:val="-5"/>
        </w:rPr>
        <w:t xml:space="preserve"> </w:t>
      </w:r>
      <w:r w:rsidRPr="003800E2">
        <w:t>Contractor</w:t>
      </w:r>
      <w:r w:rsidRPr="003800E2">
        <w:rPr>
          <w:spacing w:val="-6"/>
        </w:rPr>
        <w:t xml:space="preserve"> </w:t>
      </w:r>
      <w:r w:rsidRPr="003800E2">
        <w:t>nor</w:t>
      </w:r>
      <w:r w:rsidRPr="003800E2">
        <w:rPr>
          <w:spacing w:val="-5"/>
        </w:rPr>
        <w:t xml:space="preserve"> </w:t>
      </w:r>
      <w:r w:rsidRPr="003800E2">
        <w:t>any</w:t>
      </w:r>
      <w:r w:rsidRPr="003800E2">
        <w:rPr>
          <w:spacing w:val="-5"/>
        </w:rPr>
        <w:t xml:space="preserve"> </w:t>
      </w:r>
      <w:r w:rsidRPr="003800E2">
        <w:t>of</w:t>
      </w:r>
      <w:r w:rsidRPr="003800E2">
        <w:rPr>
          <w:spacing w:val="-7"/>
        </w:rPr>
        <w:t xml:space="preserve"> </w:t>
      </w:r>
      <w:r w:rsidRPr="003800E2">
        <w:t>its</w:t>
      </w:r>
      <w:r w:rsidRPr="003800E2">
        <w:rPr>
          <w:spacing w:val="-5"/>
        </w:rPr>
        <w:t xml:space="preserve"> </w:t>
      </w:r>
      <w:r w:rsidRPr="003800E2">
        <w:t>Affiliates</w:t>
      </w:r>
      <w:r w:rsidRPr="003800E2">
        <w:rPr>
          <w:spacing w:val="-5"/>
        </w:rPr>
        <w:t xml:space="preserve"> </w:t>
      </w:r>
      <w:r w:rsidRPr="003800E2">
        <w:t>(a)</w:t>
      </w:r>
      <w:r w:rsidRPr="003800E2">
        <w:rPr>
          <w:spacing w:val="-6"/>
        </w:rPr>
        <w:t xml:space="preserve"> </w:t>
      </w:r>
      <w:r w:rsidRPr="003800E2">
        <w:t>has</w:t>
      </w:r>
      <w:r w:rsidRPr="003800E2">
        <w:rPr>
          <w:spacing w:val="-5"/>
        </w:rPr>
        <w:t xml:space="preserve"> </w:t>
      </w:r>
      <w:r w:rsidRPr="003800E2">
        <w:t>been</w:t>
      </w:r>
      <w:r w:rsidRPr="003800E2">
        <w:rPr>
          <w:spacing w:val="-5"/>
        </w:rPr>
        <w:t xml:space="preserve"> </w:t>
      </w:r>
      <w:r w:rsidRPr="003800E2">
        <w:t>debarred</w:t>
      </w:r>
      <w:r w:rsidRPr="003800E2">
        <w:rPr>
          <w:spacing w:val="-5"/>
        </w:rPr>
        <w:t xml:space="preserve"> </w:t>
      </w:r>
      <w:r w:rsidRPr="003800E2">
        <w:t>by</w:t>
      </w:r>
      <w:r w:rsidRPr="003800E2">
        <w:rPr>
          <w:spacing w:val="-6"/>
        </w:rPr>
        <w:t xml:space="preserve"> </w:t>
      </w:r>
      <w:r w:rsidRPr="003800E2">
        <w:t>the</w:t>
      </w:r>
      <w:r w:rsidRPr="003800E2">
        <w:rPr>
          <w:spacing w:val="-5"/>
        </w:rPr>
        <w:t xml:space="preserve"> </w:t>
      </w:r>
      <w:r w:rsidRPr="003800E2">
        <w:t>State</w:t>
      </w:r>
      <w:r w:rsidRPr="003800E2">
        <w:rPr>
          <w:spacing w:val="-58"/>
        </w:rPr>
        <w:t xml:space="preserve"> </w:t>
      </w:r>
      <w:r w:rsidRPr="003800E2">
        <w:t>or Federal government, (b) is subject to debarment proceedings by the State or Federal</w:t>
      </w:r>
      <w:r w:rsidRPr="003800E2">
        <w:rPr>
          <w:spacing w:val="1"/>
        </w:rPr>
        <w:t xml:space="preserve"> </w:t>
      </w:r>
      <w:r w:rsidRPr="003800E2">
        <w:t>government or (c) will use, in any capacity, in connection with the activities to be performed</w:t>
      </w:r>
      <w:r w:rsidRPr="003800E2">
        <w:rPr>
          <w:spacing w:val="1"/>
        </w:rPr>
        <w:t xml:space="preserve"> </w:t>
      </w:r>
      <w:r w:rsidRPr="003800E2">
        <w:t>under this Agreement, any Person that has been debarred, or who is the subject of debarment</w:t>
      </w:r>
      <w:r w:rsidRPr="003800E2">
        <w:rPr>
          <w:spacing w:val="1"/>
        </w:rPr>
        <w:t xml:space="preserve"> </w:t>
      </w:r>
      <w:r w:rsidRPr="003800E2">
        <w:t>proceedings</w:t>
      </w:r>
      <w:r w:rsidRPr="003800E2">
        <w:rPr>
          <w:spacing w:val="-12"/>
        </w:rPr>
        <w:t xml:space="preserve"> </w:t>
      </w:r>
      <w:r w:rsidRPr="003800E2">
        <w:t>by</w:t>
      </w:r>
      <w:r w:rsidRPr="003800E2">
        <w:rPr>
          <w:spacing w:val="-10"/>
        </w:rPr>
        <w:t xml:space="preserve"> </w:t>
      </w:r>
      <w:r w:rsidRPr="003800E2">
        <w:t>the</w:t>
      </w:r>
      <w:r w:rsidRPr="003800E2">
        <w:rPr>
          <w:spacing w:val="-11"/>
        </w:rPr>
        <w:t xml:space="preserve"> </w:t>
      </w:r>
      <w:r w:rsidRPr="003800E2">
        <w:t>State</w:t>
      </w:r>
      <w:r w:rsidRPr="003800E2">
        <w:rPr>
          <w:spacing w:val="-11"/>
        </w:rPr>
        <w:t xml:space="preserve"> </w:t>
      </w:r>
      <w:r w:rsidRPr="003800E2">
        <w:t>or</w:t>
      </w:r>
      <w:r w:rsidRPr="003800E2">
        <w:rPr>
          <w:spacing w:val="-10"/>
        </w:rPr>
        <w:t xml:space="preserve"> </w:t>
      </w:r>
      <w:r w:rsidRPr="003800E2">
        <w:t>Federal</w:t>
      </w:r>
      <w:r w:rsidRPr="003800E2">
        <w:rPr>
          <w:spacing w:val="-9"/>
        </w:rPr>
        <w:t xml:space="preserve"> </w:t>
      </w:r>
      <w:r w:rsidRPr="003800E2">
        <w:t>government.</w:t>
      </w:r>
      <w:r w:rsidRPr="003800E2">
        <w:rPr>
          <w:spacing w:val="-11"/>
        </w:rPr>
        <w:t xml:space="preserve"> </w:t>
      </w:r>
      <w:r w:rsidRPr="003800E2">
        <w:t>If</w:t>
      </w:r>
      <w:r w:rsidRPr="003800E2">
        <w:rPr>
          <w:spacing w:val="-11"/>
        </w:rPr>
        <w:t xml:space="preserve"> </w:t>
      </w:r>
      <w:r w:rsidRPr="003800E2">
        <w:t>either</w:t>
      </w:r>
      <w:r w:rsidRPr="003800E2">
        <w:rPr>
          <w:spacing w:val="-10"/>
        </w:rPr>
        <w:t xml:space="preserve"> </w:t>
      </w:r>
      <w:r w:rsidRPr="003800E2">
        <w:t>Party</w:t>
      </w:r>
      <w:r w:rsidRPr="003800E2">
        <w:rPr>
          <w:spacing w:val="-10"/>
        </w:rPr>
        <w:t xml:space="preserve"> </w:t>
      </w:r>
      <w:r w:rsidRPr="003800E2">
        <w:t>learns</w:t>
      </w:r>
      <w:r w:rsidRPr="003800E2">
        <w:rPr>
          <w:spacing w:val="-12"/>
        </w:rPr>
        <w:t xml:space="preserve"> </w:t>
      </w:r>
      <w:r w:rsidRPr="003800E2">
        <w:t>that</w:t>
      </w:r>
      <w:r w:rsidRPr="003800E2">
        <w:rPr>
          <w:spacing w:val="-12"/>
        </w:rPr>
        <w:t xml:space="preserve"> </w:t>
      </w:r>
      <w:r w:rsidRPr="003800E2">
        <w:t>a</w:t>
      </w:r>
      <w:r w:rsidRPr="003800E2">
        <w:rPr>
          <w:spacing w:val="-10"/>
        </w:rPr>
        <w:t xml:space="preserve"> </w:t>
      </w:r>
      <w:r w:rsidRPr="003800E2">
        <w:t>Person</w:t>
      </w:r>
      <w:r w:rsidRPr="003800E2">
        <w:rPr>
          <w:spacing w:val="-12"/>
        </w:rPr>
        <w:t xml:space="preserve"> </w:t>
      </w:r>
      <w:r w:rsidRPr="003800E2">
        <w:t>performing</w:t>
      </w:r>
      <w:r w:rsidRPr="003800E2">
        <w:rPr>
          <w:spacing w:val="-57"/>
        </w:rPr>
        <w:t xml:space="preserve"> </w:t>
      </w:r>
      <w:r w:rsidR="00752339">
        <w:rPr>
          <w:spacing w:val="-57"/>
        </w:rPr>
        <w:t xml:space="preserve"> </w:t>
      </w:r>
      <w:r w:rsidRPr="003800E2">
        <w:t>on its behalf under this Agreement has been debarred by the State or Federal government,</w:t>
      </w:r>
      <w:r>
        <w:t xml:space="preserve"> </w:t>
      </w:r>
      <w:r w:rsidRPr="003800E2">
        <w:t>or</w:t>
      </w:r>
      <w:r w:rsidRPr="003800E2">
        <w:rPr>
          <w:spacing w:val="1"/>
        </w:rPr>
        <w:t xml:space="preserve"> </w:t>
      </w:r>
      <w:r w:rsidRPr="003800E2">
        <w:t>has become the subject of debarment proceedings by the State or Federal government, such</w:t>
      </w:r>
      <w:r w:rsidRPr="003800E2">
        <w:rPr>
          <w:spacing w:val="1"/>
        </w:rPr>
        <w:t xml:space="preserve"> </w:t>
      </w:r>
      <w:r w:rsidRPr="003800E2">
        <w:t>Party shall promptly notify the other</w:t>
      </w:r>
      <w:r w:rsidRPr="003800E2">
        <w:rPr>
          <w:spacing w:val="1"/>
        </w:rPr>
        <w:t xml:space="preserve"> </w:t>
      </w:r>
      <w:r w:rsidRPr="003800E2">
        <w:t>Party and shall</w:t>
      </w:r>
      <w:r w:rsidRPr="003800E2">
        <w:rPr>
          <w:spacing w:val="1"/>
        </w:rPr>
        <w:t xml:space="preserve"> </w:t>
      </w:r>
      <w:r w:rsidRPr="003800E2">
        <w:t>prohibit such Person from further</w:t>
      </w:r>
      <w:r w:rsidRPr="003800E2">
        <w:rPr>
          <w:spacing w:val="1"/>
        </w:rPr>
        <w:t xml:space="preserve"> </w:t>
      </w:r>
      <w:r w:rsidRPr="003800E2">
        <w:t>performance</w:t>
      </w:r>
      <w:r w:rsidRPr="003800E2">
        <w:rPr>
          <w:spacing w:val="-1"/>
        </w:rPr>
        <w:t xml:space="preserve"> </w:t>
      </w:r>
      <w:r w:rsidRPr="003800E2">
        <w:t>on its behalf</w:t>
      </w:r>
      <w:r w:rsidRPr="003800E2">
        <w:rPr>
          <w:spacing w:val="-1"/>
        </w:rPr>
        <w:t xml:space="preserve"> </w:t>
      </w:r>
      <w:r w:rsidRPr="003800E2">
        <w:t>under this</w:t>
      </w:r>
      <w:r w:rsidRPr="003800E2">
        <w:rPr>
          <w:spacing w:val="-1"/>
        </w:rPr>
        <w:t xml:space="preserve"> </w:t>
      </w:r>
      <w:r w:rsidRPr="003800E2">
        <w:t>Agreement.</w:t>
      </w:r>
    </w:p>
    <w:p w14:paraId="2942FA36" w14:textId="77777777" w:rsidR="00B62781" w:rsidRDefault="00B62781" w:rsidP="00B62781">
      <w:pPr>
        <w:rPr>
          <w:rFonts w:eastAsia="Times New Roman" w:cs="Times New Roman"/>
        </w:rPr>
        <w:sectPr w:rsidR="00B62781" w:rsidSect="006A021B">
          <w:headerReference w:type="default" r:id="rId10"/>
          <w:footerReference w:type="default" r:id="rId11"/>
          <w:pgSz w:w="12240" w:h="15840"/>
          <w:pgMar w:top="1440" w:right="1440" w:bottom="1440" w:left="1440" w:header="720" w:footer="720" w:gutter="0"/>
          <w:cols w:space="720"/>
          <w:docGrid w:linePitch="360"/>
        </w:sectPr>
      </w:pPr>
    </w:p>
    <w:p w14:paraId="0985AEC8" w14:textId="77777777" w:rsidR="00B62781" w:rsidRPr="00503945" w:rsidRDefault="00E12805" w:rsidP="00B62781">
      <w:pPr>
        <w:rPr>
          <w:rFonts w:eastAsia="Times New Roman" w:cs="Times New Roman"/>
        </w:rPr>
      </w:pPr>
      <w:r w:rsidRPr="00503945">
        <w:rPr>
          <w:rFonts w:eastAsia="Times New Roman" w:cs="Times New Roman"/>
        </w:rPr>
        <w:lastRenderedPageBreak/>
        <w:t>Guest Speaker/Performer and the University have made this Agreement effective as of the date of the last signature below as indicated by the signatures of their authorized representatives.</w:t>
      </w:r>
    </w:p>
    <w:p w14:paraId="688ED4DE" w14:textId="77777777" w:rsidR="00B62781" w:rsidRPr="00503945" w:rsidRDefault="00B62781" w:rsidP="00B62781">
      <w:pPr>
        <w:rPr>
          <w:rFonts w:eastAsia="Times New Roman" w:cs="Times New Roman"/>
        </w:rPr>
      </w:pPr>
    </w:p>
    <w:p w14:paraId="4A893AEA" w14:textId="77777777" w:rsidR="00B62781" w:rsidRPr="00503945" w:rsidRDefault="00B62781" w:rsidP="00B62781">
      <w:pPr>
        <w:rPr>
          <w:rFonts w:cs="Times New Roman"/>
          <w:b/>
        </w:rPr>
      </w:pPr>
    </w:p>
    <w:p w14:paraId="0DA5FCED" w14:textId="04C85006" w:rsidR="00B62781" w:rsidRPr="00503945" w:rsidRDefault="000E3322" w:rsidP="00B62781">
      <w:pPr>
        <w:rPr>
          <w:rFonts w:cs="Times New Roman"/>
          <w:b/>
        </w:rPr>
      </w:pPr>
      <w:r>
        <w:rPr>
          <w:rFonts w:cs="Times New Roman"/>
          <w:b/>
        </w:rPr>
        <w:t xml:space="preserve">WINSTON-SALEM STATE </w:t>
      </w:r>
      <w:r w:rsidR="00E12805" w:rsidRPr="00503945">
        <w:rPr>
          <w:rFonts w:cs="Times New Roman"/>
          <w:b/>
        </w:rPr>
        <w:t>UNIVERSITY</w:t>
      </w:r>
    </w:p>
    <w:p w14:paraId="33E4C260" w14:textId="77777777" w:rsidR="00B62781" w:rsidRPr="00503945" w:rsidRDefault="00B62781" w:rsidP="00B62781">
      <w:pPr>
        <w:rPr>
          <w:rFonts w:cs="Times New Roman"/>
        </w:rPr>
      </w:pPr>
    </w:p>
    <w:p w14:paraId="6A01B224" w14:textId="77777777" w:rsidR="00B62781" w:rsidRDefault="00B62781" w:rsidP="00B62781">
      <w:pPr>
        <w:rPr>
          <w:rFonts w:cs="Times New Roman"/>
        </w:rPr>
      </w:pPr>
    </w:p>
    <w:p w14:paraId="5E1C040A" w14:textId="0106C0DF" w:rsidR="00B62781" w:rsidRPr="00502DD8" w:rsidRDefault="00E12805" w:rsidP="00B62781">
      <w:pPr>
        <w:rPr>
          <w:rFonts w:cs="Times New Roman"/>
          <w:sz w:val="32"/>
          <w:szCs w:val="32"/>
        </w:rPr>
      </w:pPr>
      <w:r w:rsidRPr="00581162">
        <w:rPr>
          <w:rFonts w:cs="Times New Roman"/>
          <w:highlight w:val="yellow"/>
        </w:rPr>
        <w:t>Signature:</w:t>
      </w:r>
      <w:r w:rsidR="00154C5D" w:rsidRPr="00581162">
        <w:rPr>
          <w:rFonts w:cs="Times New Roman"/>
          <w:highlight w:val="yellow"/>
        </w:rPr>
        <w:tab/>
        <w:t>_______________________________________________________________</w:t>
      </w:r>
      <w:r w:rsidRPr="00503945">
        <w:rPr>
          <w:rFonts w:cs="Times New Roman"/>
        </w:rPr>
        <w:t xml:space="preserve"> </w:t>
      </w:r>
      <w:r>
        <w:rPr>
          <w:rFonts w:cs="Times New Roman"/>
        </w:rPr>
        <w:t xml:space="preserve"> </w:t>
      </w:r>
    </w:p>
    <w:p w14:paraId="73D3E239" w14:textId="77777777" w:rsidR="00B62781" w:rsidRPr="00503945" w:rsidRDefault="00B62781" w:rsidP="00B62781">
      <w:pPr>
        <w:rPr>
          <w:rFonts w:cs="Times New Roman"/>
        </w:rPr>
      </w:pPr>
    </w:p>
    <w:p w14:paraId="229AA8CF" w14:textId="7EB19845" w:rsidR="00B62781" w:rsidRPr="00154C5D" w:rsidRDefault="00E12805" w:rsidP="00B62781">
      <w:pPr>
        <w:rPr>
          <w:rFonts w:cs="Times New Roman"/>
          <w:highlight w:val="yellow"/>
        </w:rPr>
      </w:pPr>
      <w:r w:rsidRPr="00154C5D">
        <w:rPr>
          <w:rFonts w:cs="Times New Roman"/>
          <w:highlight w:val="yellow"/>
        </w:rPr>
        <w:t>Name:</w:t>
      </w:r>
      <w:r w:rsidR="00154C5D" w:rsidRPr="00154C5D">
        <w:rPr>
          <w:rFonts w:cs="Times New Roman"/>
          <w:highlight w:val="yellow"/>
        </w:rPr>
        <w:tab/>
      </w:r>
      <w:r w:rsidR="00154C5D" w:rsidRPr="00154C5D">
        <w:rPr>
          <w:rFonts w:cs="Times New Roman"/>
          <w:highlight w:val="yellow"/>
        </w:rPr>
        <w:tab/>
        <w:t>_______________________________________________________________</w:t>
      </w:r>
      <w:r w:rsidRPr="00154C5D">
        <w:rPr>
          <w:rFonts w:cs="Times New Roman"/>
          <w:highlight w:val="yellow"/>
        </w:rPr>
        <w:t xml:space="preserve">  </w:t>
      </w:r>
    </w:p>
    <w:p w14:paraId="224AC9AB" w14:textId="77777777" w:rsidR="00B62781" w:rsidRPr="00154C5D" w:rsidRDefault="00E12805" w:rsidP="00B62781">
      <w:pPr>
        <w:rPr>
          <w:rFonts w:cs="Times New Roman"/>
          <w:highlight w:val="yellow"/>
        </w:rPr>
      </w:pPr>
      <w:r w:rsidRPr="00154C5D">
        <w:rPr>
          <w:rFonts w:cs="Times New Roman"/>
          <w:highlight w:val="yellow"/>
        </w:rPr>
        <w:t xml:space="preserve"> </w:t>
      </w:r>
    </w:p>
    <w:p w14:paraId="2A276F01" w14:textId="6054C31A" w:rsidR="00B62781" w:rsidRPr="00154C5D" w:rsidRDefault="00E12805" w:rsidP="00B62781">
      <w:pPr>
        <w:rPr>
          <w:rFonts w:cs="Times New Roman"/>
          <w:highlight w:val="yellow"/>
        </w:rPr>
      </w:pPr>
      <w:r w:rsidRPr="00154C5D">
        <w:rPr>
          <w:rFonts w:cs="Times New Roman"/>
          <w:highlight w:val="yellow"/>
        </w:rPr>
        <w:t>Title:</w:t>
      </w:r>
      <w:r w:rsidR="00154C5D" w:rsidRPr="00154C5D">
        <w:rPr>
          <w:rFonts w:cs="Times New Roman"/>
          <w:highlight w:val="yellow"/>
        </w:rPr>
        <w:tab/>
      </w:r>
      <w:r w:rsidR="00154C5D" w:rsidRPr="00154C5D">
        <w:rPr>
          <w:rFonts w:cs="Times New Roman"/>
          <w:highlight w:val="yellow"/>
        </w:rPr>
        <w:tab/>
        <w:t>_______________________________________________________________</w:t>
      </w:r>
      <w:r w:rsidRPr="00154C5D">
        <w:rPr>
          <w:rFonts w:cs="Times New Roman"/>
          <w:highlight w:val="yellow"/>
        </w:rPr>
        <w:t xml:space="preserve">  </w:t>
      </w:r>
    </w:p>
    <w:p w14:paraId="45DA3096" w14:textId="77777777" w:rsidR="00B62781" w:rsidRPr="00154C5D" w:rsidRDefault="00B62781" w:rsidP="00B62781">
      <w:pPr>
        <w:rPr>
          <w:rFonts w:cs="Times New Roman"/>
          <w:highlight w:val="yellow"/>
        </w:rPr>
      </w:pPr>
    </w:p>
    <w:p w14:paraId="5E86BF4F" w14:textId="5DE7BA22" w:rsidR="00B62781" w:rsidRDefault="00E12805" w:rsidP="00B62781">
      <w:pPr>
        <w:rPr>
          <w:rFonts w:cs="Times New Roman"/>
        </w:rPr>
      </w:pPr>
      <w:r w:rsidRPr="00154C5D">
        <w:rPr>
          <w:rFonts w:cs="Times New Roman"/>
          <w:highlight w:val="yellow"/>
        </w:rPr>
        <w:t>Date:</w:t>
      </w:r>
      <w:r w:rsidR="00154C5D" w:rsidRPr="00154C5D">
        <w:rPr>
          <w:rFonts w:cs="Times New Roman"/>
          <w:highlight w:val="yellow"/>
        </w:rPr>
        <w:tab/>
      </w:r>
      <w:r w:rsidR="00154C5D" w:rsidRPr="00154C5D">
        <w:rPr>
          <w:rFonts w:cs="Times New Roman"/>
          <w:highlight w:val="yellow"/>
        </w:rPr>
        <w:tab/>
        <w:t>_________________________________________</w:t>
      </w:r>
      <w:r>
        <w:rPr>
          <w:rFonts w:cs="Times New Roman"/>
        </w:rPr>
        <w:t xml:space="preserve">  </w:t>
      </w:r>
    </w:p>
    <w:p w14:paraId="72662B36" w14:textId="77777777" w:rsidR="00B62781" w:rsidRPr="00503945" w:rsidRDefault="00B62781" w:rsidP="00B62781">
      <w:pPr>
        <w:rPr>
          <w:rFonts w:cs="Times New Roman"/>
        </w:rPr>
      </w:pPr>
    </w:p>
    <w:p w14:paraId="5494BDF0" w14:textId="77777777" w:rsidR="00B62781" w:rsidRPr="00503945" w:rsidRDefault="00B62781" w:rsidP="00B62781">
      <w:pPr>
        <w:rPr>
          <w:rFonts w:cs="Times New Roman"/>
          <w:b/>
          <w:highlight w:val="yellow"/>
        </w:rPr>
      </w:pPr>
    </w:p>
    <w:sdt>
      <w:sdtPr>
        <w:rPr>
          <w:rFonts w:cs="Times New Roman"/>
          <w:b/>
          <w:caps/>
          <w:highlight w:val="yellow"/>
        </w:rPr>
        <w:alias w:val="Name"/>
        <w:tag w:val="PlaceholderLegalEntityName"/>
        <w:id w:val="-1343541695"/>
        <w:dataBinding w:prefixMappings="xmlns:sqph='http://schemas.sciquest.com/tcm/office/placeholders/v1'" w:xpath="/sqph:contractplaceholders[1]/sqph:SecondParties[1]/sqph:SecondParty[1]/sqph:PlaceholderLegalEntityName[1]" w:storeItemID="{10D06414-EA6B-4F1B-9CCB-E8EE0ABD9DC2}"/>
        <w:text/>
      </w:sdtPr>
      <w:sdtContent>
        <w:p w14:paraId="69477BD3" w14:textId="77777777" w:rsidR="00B62781" w:rsidRPr="00503945" w:rsidRDefault="00E12805" w:rsidP="00B62781">
          <w:pPr>
            <w:rPr>
              <w:rFonts w:cs="Times New Roman"/>
              <w:b/>
              <w:caps/>
            </w:rPr>
          </w:pPr>
          <w:r w:rsidRPr="000E350A">
            <w:rPr>
              <w:rFonts w:cs="Times New Roman"/>
              <w:b/>
              <w:caps/>
              <w:highlight w:val="yellow"/>
            </w:rPr>
            <w:t>[[ Name (Primary Second Party) ]]</w:t>
          </w:r>
        </w:p>
      </w:sdtContent>
    </w:sdt>
    <w:p w14:paraId="76662D1C" w14:textId="77777777" w:rsidR="00B62781" w:rsidRPr="00503945" w:rsidRDefault="00B62781" w:rsidP="00B62781">
      <w:pPr>
        <w:rPr>
          <w:rFonts w:cs="Times New Roman"/>
        </w:rPr>
      </w:pPr>
    </w:p>
    <w:p w14:paraId="48DD74BF" w14:textId="77777777" w:rsidR="00B62781" w:rsidRDefault="00B62781" w:rsidP="00B62781">
      <w:pPr>
        <w:rPr>
          <w:rFonts w:cs="Times New Roman"/>
        </w:rPr>
      </w:pPr>
    </w:p>
    <w:p w14:paraId="7E044A8E" w14:textId="77777777" w:rsidR="00154C5D" w:rsidRPr="00502DD8" w:rsidRDefault="00154C5D" w:rsidP="00154C5D">
      <w:pPr>
        <w:rPr>
          <w:rFonts w:cs="Times New Roman"/>
          <w:sz w:val="32"/>
          <w:szCs w:val="32"/>
        </w:rPr>
      </w:pPr>
      <w:r w:rsidRPr="00503945">
        <w:rPr>
          <w:rFonts w:cs="Times New Roman"/>
        </w:rPr>
        <w:t>Signature:</w:t>
      </w:r>
      <w:r>
        <w:rPr>
          <w:rFonts w:cs="Times New Roman"/>
        </w:rPr>
        <w:tab/>
        <w:t>_______________________________________________________________</w:t>
      </w:r>
      <w:r w:rsidRPr="00503945">
        <w:rPr>
          <w:rFonts w:cs="Times New Roman"/>
        </w:rPr>
        <w:t xml:space="preserve"> </w:t>
      </w:r>
      <w:r>
        <w:rPr>
          <w:rFonts w:cs="Times New Roman"/>
        </w:rPr>
        <w:t xml:space="preserve"> </w:t>
      </w:r>
    </w:p>
    <w:p w14:paraId="05AD1EB4" w14:textId="77777777" w:rsidR="00154C5D" w:rsidRPr="00503945" w:rsidRDefault="00154C5D" w:rsidP="00154C5D">
      <w:pPr>
        <w:rPr>
          <w:rFonts w:cs="Times New Roman"/>
        </w:rPr>
      </w:pPr>
    </w:p>
    <w:p w14:paraId="5D7F8F45" w14:textId="77777777" w:rsidR="00154C5D" w:rsidRPr="00503945" w:rsidRDefault="00154C5D" w:rsidP="00154C5D">
      <w:pPr>
        <w:rPr>
          <w:rFonts w:cs="Times New Roman"/>
        </w:rPr>
      </w:pPr>
      <w:r w:rsidRPr="00503945">
        <w:rPr>
          <w:rFonts w:cs="Times New Roman"/>
        </w:rPr>
        <w:t>Name:</w:t>
      </w:r>
      <w:r>
        <w:rPr>
          <w:rFonts w:cs="Times New Roman"/>
        </w:rPr>
        <w:tab/>
      </w:r>
      <w:r>
        <w:rPr>
          <w:rFonts w:cs="Times New Roman"/>
        </w:rPr>
        <w:tab/>
        <w:t xml:space="preserve">_______________________________________________________________  </w:t>
      </w:r>
    </w:p>
    <w:p w14:paraId="01A82688" w14:textId="77777777" w:rsidR="00154C5D" w:rsidRPr="00503945" w:rsidRDefault="00154C5D" w:rsidP="00154C5D">
      <w:pPr>
        <w:rPr>
          <w:rFonts w:cs="Times New Roman"/>
        </w:rPr>
      </w:pPr>
      <w:r>
        <w:rPr>
          <w:rFonts w:cs="Times New Roman"/>
        </w:rPr>
        <w:t xml:space="preserve"> </w:t>
      </w:r>
    </w:p>
    <w:p w14:paraId="2ADAE86E" w14:textId="77777777" w:rsidR="00154C5D" w:rsidRPr="00503945" w:rsidRDefault="00154C5D" w:rsidP="00154C5D">
      <w:pPr>
        <w:rPr>
          <w:rFonts w:cs="Times New Roman"/>
        </w:rPr>
      </w:pPr>
      <w:r w:rsidRPr="00503945">
        <w:rPr>
          <w:rFonts w:cs="Times New Roman"/>
        </w:rPr>
        <w:t>Title:</w:t>
      </w:r>
      <w:r>
        <w:rPr>
          <w:rFonts w:cs="Times New Roman"/>
        </w:rPr>
        <w:tab/>
      </w:r>
      <w:r>
        <w:rPr>
          <w:rFonts w:cs="Times New Roman"/>
        </w:rPr>
        <w:tab/>
        <w:t xml:space="preserve">_______________________________________________________________ </w:t>
      </w:r>
      <w:r w:rsidRPr="00502DD8">
        <w:rPr>
          <w:rFonts w:cs="Times New Roman"/>
        </w:rPr>
        <w:t xml:space="preserve"> </w:t>
      </w:r>
    </w:p>
    <w:p w14:paraId="2B138035" w14:textId="77777777" w:rsidR="00154C5D" w:rsidRPr="00503945" w:rsidRDefault="00154C5D" w:rsidP="00154C5D">
      <w:pPr>
        <w:rPr>
          <w:rFonts w:cs="Times New Roman"/>
        </w:rPr>
      </w:pPr>
    </w:p>
    <w:p w14:paraId="30B5FDA9" w14:textId="262A31BB" w:rsidR="00B62781" w:rsidRDefault="00154C5D" w:rsidP="00154C5D">
      <w:pPr>
        <w:rPr>
          <w:rFonts w:cs="Times New Roman"/>
        </w:rPr>
      </w:pPr>
      <w:r w:rsidRPr="00503945">
        <w:rPr>
          <w:rFonts w:cs="Times New Roman"/>
        </w:rPr>
        <w:t>Date:</w:t>
      </w:r>
      <w:r>
        <w:rPr>
          <w:rFonts w:cs="Times New Roman"/>
        </w:rPr>
        <w:tab/>
      </w:r>
      <w:r>
        <w:rPr>
          <w:rFonts w:cs="Times New Roman"/>
        </w:rPr>
        <w:tab/>
        <w:t xml:space="preserve">_________________________________________  </w:t>
      </w:r>
    </w:p>
    <w:p w14:paraId="50D101C7" w14:textId="77777777" w:rsidR="00B62781" w:rsidRDefault="00B62781" w:rsidP="00B62781">
      <w:pPr>
        <w:rPr>
          <w:rFonts w:cs="Times New Roman"/>
        </w:rPr>
      </w:pPr>
    </w:p>
    <w:p w14:paraId="7D3E10C5" w14:textId="77777777" w:rsidR="00B62781" w:rsidRDefault="00B62781" w:rsidP="00B62781">
      <w:pPr>
        <w:rPr>
          <w:rFonts w:cs="Times New Roman"/>
        </w:rPr>
      </w:pPr>
    </w:p>
    <w:p w14:paraId="511661D5" w14:textId="77777777" w:rsidR="00B62781" w:rsidRDefault="00B62781" w:rsidP="00B62781">
      <w:pPr>
        <w:rPr>
          <w:rFonts w:cs="Times New Roman"/>
        </w:rPr>
      </w:pPr>
    </w:p>
    <w:p w14:paraId="62B4036A" w14:textId="77777777" w:rsidR="00B62781" w:rsidRDefault="00B62781" w:rsidP="00B62781">
      <w:pPr>
        <w:rPr>
          <w:rFonts w:cs="Times New Roman"/>
        </w:rPr>
      </w:pPr>
    </w:p>
    <w:p w14:paraId="2EF3EDF3" w14:textId="77777777" w:rsidR="00B62781" w:rsidRDefault="00B62781" w:rsidP="00B62781">
      <w:pPr>
        <w:rPr>
          <w:rFonts w:cs="Times New Roman"/>
        </w:rPr>
      </w:pPr>
    </w:p>
    <w:p w14:paraId="5EFC4117" w14:textId="77777777" w:rsidR="00B62781" w:rsidRDefault="00B62781" w:rsidP="00B62781">
      <w:pPr>
        <w:rPr>
          <w:rFonts w:cs="Times New Roman"/>
        </w:rPr>
      </w:pPr>
    </w:p>
    <w:p w14:paraId="0E5A09F1" w14:textId="77777777" w:rsidR="00B62781" w:rsidRDefault="00B62781" w:rsidP="00B62781">
      <w:pPr>
        <w:rPr>
          <w:rFonts w:cs="Times New Roman"/>
        </w:rPr>
      </w:pPr>
    </w:p>
    <w:p w14:paraId="2F3C1C52" w14:textId="77777777" w:rsidR="00B62781" w:rsidRDefault="00B62781" w:rsidP="00B62781">
      <w:pPr>
        <w:rPr>
          <w:rFonts w:cs="Times New Roman"/>
        </w:rPr>
      </w:pPr>
    </w:p>
    <w:p w14:paraId="3017515A" w14:textId="77777777" w:rsidR="00B62781" w:rsidRDefault="00B62781" w:rsidP="00B62781">
      <w:pPr>
        <w:rPr>
          <w:rFonts w:cs="Times New Roman"/>
        </w:rPr>
      </w:pPr>
    </w:p>
    <w:p w14:paraId="0998C230" w14:textId="77777777" w:rsidR="00B62781" w:rsidRDefault="00B62781" w:rsidP="00B62781">
      <w:pPr>
        <w:rPr>
          <w:rFonts w:cs="Times New Roman"/>
        </w:rPr>
      </w:pPr>
    </w:p>
    <w:p w14:paraId="445E72C5" w14:textId="77777777" w:rsidR="00B62781" w:rsidRDefault="00B62781" w:rsidP="00B62781">
      <w:pPr>
        <w:rPr>
          <w:rFonts w:cs="Times New Roman"/>
        </w:rPr>
      </w:pPr>
    </w:p>
    <w:p w14:paraId="7665C668" w14:textId="77777777" w:rsidR="00B62781" w:rsidRDefault="00B62781" w:rsidP="00B62781">
      <w:pPr>
        <w:rPr>
          <w:rFonts w:cs="Times New Roman"/>
        </w:rPr>
      </w:pPr>
    </w:p>
    <w:p w14:paraId="397971A0" w14:textId="77777777" w:rsidR="00B62781" w:rsidRDefault="00B62781" w:rsidP="00B62781">
      <w:pPr>
        <w:rPr>
          <w:rFonts w:cs="Times New Roman"/>
        </w:rPr>
      </w:pPr>
    </w:p>
    <w:p w14:paraId="0308EC0F" w14:textId="77777777" w:rsidR="00B62781" w:rsidRDefault="00B62781" w:rsidP="00B62781">
      <w:pPr>
        <w:rPr>
          <w:rFonts w:cs="Times New Roman"/>
        </w:rPr>
      </w:pPr>
    </w:p>
    <w:p w14:paraId="0854A244" w14:textId="77777777" w:rsidR="00B62781" w:rsidRDefault="00B62781" w:rsidP="00B62781">
      <w:pPr>
        <w:rPr>
          <w:rFonts w:cs="Times New Roman"/>
        </w:rPr>
      </w:pPr>
    </w:p>
    <w:p w14:paraId="31E1C1A1" w14:textId="77777777" w:rsidR="00B62781" w:rsidRDefault="00B62781" w:rsidP="00B62781">
      <w:pPr>
        <w:rPr>
          <w:rFonts w:cs="Times New Roman"/>
        </w:rPr>
      </w:pPr>
    </w:p>
    <w:p w14:paraId="3CCE0D6E" w14:textId="77777777" w:rsidR="00B62781" w:rsidRDefault="00B62781" w:rsidP="00B62781">
      <w:pPr>
        <w:rPr>
          <w:rFonts w:cs="Times New Roman"/>
        </w:rPr>
      </w:pPr>
    </w:p>
    <w:p w14:paraId="47E5F849" w14:textId="2614E153" w:rsidR="00B62781" w:rsidRDefault="00B62781" w:rsidP="00B62781">
      <w:pPr>
        <w:rPr>
          <w:rFonts w:cs="Times New Roman"/>
        </w:rPr>
      </w:pPr>
    </w:p>
    <w:p w14:paraId="0A1503C6" w14:textId="77777777" w:rsidR="00EF3B87" w:rsidRDefault="00EF3B87" w:rsidP="00B62781">
      <w:pPr>
        <w:rPr>
          <w:rFonts w:cs="Times New Roman"/>
        </w:rPr>
      </w:pPr>
    </w:p>
    <w:p w14:paraId="5C72D70B" w14:textId="77777777" w:rsidR="00B62781" w:rsidRDefault="00B62781" w:rsidP="00B62781">
      <w:pPr>
        <w:rPr>
          <w:rFonts w:cs="Times New Roman"/>
        </w:rPr>
      </w:pPr>
    </w:p>
    <w:p w14:paraId="3CB0A89F" w14:textId="77777777" w:rsidR="00B62781" w:rsidRPr="00D619B3" w:rsidRDefault="00E12805" w:rsidP="00B62781">
      <w:pPr>
        <w:jc w:val="center"/>
        <w:rPr>
          <w:rFonts w:cs="Times New Roman"/>
          <w:b/>
        </w:rPr>
      </w:pPr>
      <w:r w:rsidRPr="00D619B3">
        <w:rPr>
          <w:rFonts w:cs="Times New Roman"/>
          <w:b/>
        </w:rPr>
        <w:lastRenderedPageBreak/>
        <w:t>EXHIBIT A</w:t>
      </w:r>
    </w:p>
    <w:p w14:paraId="6041BD9E" w14:textId="77777777" w:rsidR="00B62781" w:rsidRPr="00D619B3" w:rsidRDefault="00E12805" w:rsidP="00B62781">
      <w:pPr>
        <w:jc w:val="center"/>
        <w:rPr>
          <w:rFonts w:cs="Times New Roman"/>
          <w:b/>
        </w:rPr>
      </w:pPr>
      <w:r w:rsidRPr="00D619B3">
        <w:rPr>
          <w:rFonts w:cs="Times New Roman"/>
          <w:b/>
        </w:rPr>
        <w:t>to</w:t>
      </w:r>
    </w:p>
    <w:p w14:paraId="551438C7" w14:textId="77777777" w:rsidR="00B62781" w:rsidRPr="00D619B3" w:rsidRDefault="00E12805" w:rsidP="00B62781">
      <w:pPr>
        <w:jc w:val="center"/>
        <w:rPr>
          <w:rFonts w:cs="Times New Roman"/>
          <w:b/>
        </w:rPr>
      </w:pPr>
      <w:r>
        <w:rPr>
          <w:rFonts w:cs="Times New Roman"/>
          <w:b/>
        </w:rPr>
        <w:t>GUEST SPEAKER/PERFORMER</w:t>
      </w:r>
      <w:r w:rsidRPr="00D619B3">
        <w:rPr>
          <w:rFonts w:cs="Times New Roman"/>
          <w:b/>
        </w:rPr>
        <w:t xml:space="preserve"> AGREEMENT</w:t>
      </w:r>
    </w:p>
    <w:p w14:paraId="03D31718" w14:textId="77777777" w:rsidR="00B62781" w:rsidRPr="00D619B3" w:rsidRDefault="00E12805" w:rsidP="00B62781">
      <w:pPr>
        <w:jc w:val="center"/>
        <w:rPr>
          <w:rFonts w:cs="Times New Roman"/>
          <w:b/>
        </w:rPr>
      </w:pPr>
      <w:r w:rsidRPr="00D619B3">
        <w:rPr>
          <w:rFonts w:cs="Times New Roman"/>
          <w:b/>
        </w:rPr>
        <w:t>between</w:t>
      </w:r>
    </w:p>
    <w:p w14:paraId="54299D4E" w14:textId="1007B9A0" w:rsidR="00B62781" w:rsidRPr="00D619B3" w:rsidRDefault="000E3322" w:rsidP="00B62781">
      <w:pPr>
        <w:jc w:val="center"/>
        <w:rPr>
          <w:rFonts w:cs="Times New Roman"/>
          <w:b/>
        </w:rPr>
      </w:pPr>
      <w:r>
        <w:rPr>
          <w:rFonts w:cs="Times New Roman"/>
          <w:b/>
        </w:rPr>
        <w:t xml:space="preserve">WINSTON-SALEM STATE </w:t>
      </w:r>
      <w:r w:rsidRPr="00503945">
        <w:rPr>
          <w:rFonts w:cs="Times New Roman"/>
          <w:b/>
        </w:rPr>
        <w:t>UNIVERSITY</w:t>
      </w:r>
    </w:p>
    <w:p w14:paraId="5B848BE8" w14:textId="77777777" w:rsidR="00B62781" w:rsidRPr="00D619B3" w:rsidRDefault="00E12805" w:rsidP="00B62781">
      <w:pPr>
        <w:jc w:val="center"/>
        <w:rPr>
          <w:rFonts w:cs="Times New Roman"/>
          <w:b/>
        </w:rPr>
      </w:pPr>
      <w:r w:rsidRPr="00D619B3">
        <w:rPr>
          <w:rFonts w:cs="Times New Roman"/>
          <w:b/>
        </w:rPr>
        <w:t xml:space="preserve"> and</w:t>
      </w:r>
    </w:p>
    <w:p w14:paraId="06F82391" w14:textId="77777777" w:rsidR="00B62781" w:rsidRPr="00D619B3" w:rsidRDefault="00E12805" w:rsidP="00B62781">
      <w:pPr>
        <w:jc w:val="center"/>
        <w:rPr>
          <w:rFonts w:cs="Times New Roman"/>
          <w:b/>
          <w:caps/>
        </w:rPr>
      </w:pPr>
      <w:r w:rsidRPr="00D619B3">
        <w:rPr>
          <w:rFonts w:cs="Times New Roman"/>
          <w:b/>
        </w:rPr>
        <w:t xml:space="preserve"> </w:t>
      </w:r>
      <w:sdt>
        <w:sdtPr>
          <w:rPr>
            <w:rFonts w:cs="Times New Roman"/>
            <w:b/>
            <w:caps/>
            <w:highlight w:val="yellow"/>
          </w:rPr>
          <w:alias w:val="Name"/>
          <w:tag w:val="PlaceholderLegalEntityName"/>
          <w:id w:val="-1765684255"/>
          <w:dataBinding w:prefixMappings="xmlns:sqph='http://schemas.sciquest.com/tcm/office/placeholders/v1'" w:xpath="/sqph:contractplaceholders[1]/sqph:SecondParties[1]/sqph:SecondParty[1]/sqph:PlaceholderLegalEntityName[1]" w:storeItemID="{10D06414-EA6B-4F1B-9CCB-E8EE0ABD9DC2}"/>
          <w:text/>
        </w:sdtPr>
        <w:sdtContent>
          <w:r w:rsidRPr="009B57D5">
            <w:rPr>
              <w:rFonts w:cs="Times New Roman"/>
              <w:b/>
              <w:caps/>
              <w:highlight w:val="yellow"/>
            </w:rPr>
            <w:t>[[ Name (Primary Second Party) ]]</w:t>
          </w:r>
        </w:sdtContent>
      </w:sdt>
    </w:p>
    <w:p w14:paraId="787934CF" w14:textId="77777777" w:rsidR="00B62781" w:rsidRPr="00D619B3" w:rsidRDefault="00B62781" w:rsidP="00B62781">
      <w:pPr>
        <w:jc w:val="center"/>
        <w:rPr>
          <w:rFonts w:cs="Times New Roman"/>
        </w:rPr>
      </w:pPr>
    </w:p>
    <w:p w14:paraId="5CEBDFCF" w14:textId="77777777" w:rsidR="00B62781" w:rsidRPr="00D619B3" w:rsidRDefault="00E12805" w:rsidP="00B62781">
      <w:pPr>
        <w:jc w:val="center"/>
        <w:rPr>
          <w:rFonts w:cs="Times New Roman"/>
          <w:b/>
          <w:u w:val="single"/>
        </w:rPr>
      </w:pPr>
      <w:r>
        <w:rPr>
          <w:rFonts w:cs="Times New Roman"/>
          <w:b/>
          <w:u w:val="single"/>
        </w:rPr>
        <w:t>PRESENTATION</w:t>
      </w:r>
    </w:p>
    <w:p w14:paraId="5FF5F6B8" w14:textId="77777777" w:rsidR="00B62781" w:rsidRPr="00D619B3" w:rsidRDefault="00B62781" w:rsidP="00B62781">
      <w:pPr>
        <w:jc w:val="center"/>
        <w:rPr>
          <w:rFonts w:cs="Times New Roman"/>
          <w:b/>
        </w:rPr>
      </w:pPr>
    </w:p>
    <w:p w14:paraId="7A06C79C" w14:textId="77777777" w:rsidR="00B62781" w:rsidRPr="00BC2FDA" w:rsidRDefault="00E12805" w:rsidP="00B62781">
      <w:pPr>
        <w:rPr>
          <w:rFonts w:eastAsia="Times New Roman" w:cs="Times New Roman"/>
          <w:b/>
          <w:color w:val="FF0000"/>
        </w:rPr>
      </w:pPr>
      <w:r w:rsidRPr="00F4372C">
        <w:rPr>
          <w:rFonts w:eastAsia="Times New Roman" w:cs="Times New Roman"/>
          <w:color w:val="C00000"/>
        </w:rPr>
        <w:t>Instructions:</w:t>
      </w:r>
      <w:r w:rsidRPr="00BC2FDA">
        <w:rPr>
          <w:rFonts w:eastAsia="Times New Roman" w:cs="Times New Roman"/>
          <w:color w:val="FF0000"/>
        </w:rPr>
        <w:t xml:space="preserve"> </w:t>
      </w:r>
    </w:p>
    <w:p w14:paraId="7124928C" w14:textId="1FAE4BFE" w:rsidR="00B62781" w:rsidRDefault="00E12805" w:rsidP="00B62781">
      <w:pPr>
        <w:pStyle w:val="ListParagraph"/>
        <w:numPr>
          <w:ilvl w:val="0"/>
          <w:numId w:val="13"/>
        </w:numPr>
        <w:spacing w:after="0" w:line="240" w:lineRule="auto"/>
        <w:rPr>
          <w:rFonts w:eastAsia="Times New Roman" w:cs="Times New Roman"/>
          <w:color w:val="FF0000"/>
          <w:szCs w:val="24"/>
        </w:rPr>
      </w:pPr>
      <w:r w:rsidRPr="00F4372C">
        <w:rPr>
          <w:rFonts w:eastAsia="Times New Roman" w:cs="Times New Roman"/>
          <w:color w:val="C00000"/>
          <w:szCs w:val="24"/>
        </w:rPr>
        <w:t>Enter a description of the presentation(s) being provided by Guest Speaker/Performer, including, but not limited to: Title of Presentation, Date of presentation, Beginning and End Times, Location. For multiple presentations, duplicate the bullets below and expand on details as needed. Do not assume expectations are understood.</w:t>
      </w:r>
    </w:p>
    <w:p w14:paraId="2316EDD6" w14:textId="77777777" w:rsidR="00B62781" w:rsidRDefault="00E12805" w:rsidP="00B62781">
      <w:pPr>
        <w:pStyle w:val="ListParagraph"/>
        <w:numPr>
          <w:ilvl w:val="0"/>
          <w:numId w:val="13"/>
        </w:numPr>
        <w:spacing w:after="0" w:line="240" w:lineRule="auto"/>
        <w:rPr>
          <w:rFonts w:eastAsia="Times New Roman" w:cs="Times New Roman"/>
          <w:color w:val="FF0000"/>
          <w:szCs w:val="24"/>
        </w:rPr>
      </w:pPr>
      <w:r w:rsidRPr="00F4372C">
        <w:rPr>
          <w:rFonts w:eastAsia="Times New Roman" w:cs="Times New Roman"/>
          <w:color w:val="C00000"/>
          <w:szCs w:val="24"/>
        </w:rPr>
        <w:t>Enter Compensation Details, including travel and lodging reimbursements, in Exhibit B.</w:t>
      </w:r>
    </w:p>
    <w:p w14:paraId="41AEF0A7" w14:textId="77777777" w:rsidR="00B62781" w:rsidRPr="00BC2FDA" w:rsidRDefault="00E12805" w:rsidP="00B62781">
      <w:pPr>
        <w:pStyle w:val="ListParagraph"/>
        <w:numPr>
          <w:ilvl w:val="0"/>
          <w:numId w:val="13"/>
        </w:numPr>
        <w:spacing w:after="0" w:line="240" w:lineRule="auto"/>
        <w:rPr>
          <w:rFonts w:eastAsia="Times New Roman" w:cs="Times New Roman"/>
          <w:b/>
          <w:color w:val="FF0000"/>
          <w:szCs w:val="24"/>
        </w:rPr>
      </w:pPr>
      <w:r w:rsidRPr="00F4372C">
        <w:rPr>
          <w:rFonts w:eastAsia="Times New Roman" w:cs="Times New Roman"/>
          <w:b/>
          <w:color w:val="C00000"/>
          <w:szCs w:val="24"/>
        </w:rPr>
        <w:t>Delete the instructions in red for Exhibits A &amp; B after completing the Exhibits.</w:t>
      </w:r>
    </w:p>
    <w:p w14:paraId="6F52FC33" w14:textId="77777777" w:rsidR="00B62781" w:rsidRPr="00BC2FDA" w:rsidRDefault="00B62781" w:rsidP="00B62781">
      <w:pPr>
        <w:pStyle w:val="ListParagraph"/>
        <w:spacing w:after="0" w:line="240" w:lineRule="auto"/>
        <w:rPr>
          <w:rFonts w:eastAsia="Times New Roman" w:cs="Times New Roman"/>
          <w:color w:val="FF0000"/>
          <w:szCs w:val="24"/>
        </w:rPr>
      </w:pPr>
    </w:p>
    <w:p w14:paraId="5DA21FF2" w14:textId="77777777" w:rsidR="00B62781" w:rsidRPr="00D619B3" w:rsidRDefault="00B62781" w:rsidP="00B62781">
      <w:pPr>
        <w:rPr>
          <w:rFonts w:cs="Times New Roman"/>
        </w:rPr>
      </w:pPr>
    </w:p>
    <w:p w14:paraId="2FB064A7" w14:textId="77777777" w:rsidR="00B62781" w:rsidRDefault="00E12805" w:rsidP="00B62781">
      <w:r w:rsidRPr="00D619B3">
        <w:rPr>
          <w:rFonts w:eastAsia="Times New Roman" w:cs="Times New Roman"/>
        </w:rPr>
        <w:t xml:space="preserve">The </w:t>
      </w:r>
      <w:r>
        <w:rPr>
          <w:rFonts w:eastAsia="Times New Roman" w:cs="Times New Roman"/>
        </w:rPr>
        <w:t>Guest Speaker/Performer</w:t>
      </w:r>
      <w:r w:rsidRPr="00D619B3">
        <w:rPr>
          <w:rFonts w:eastAsia="Times New Roman" w:cs="Times New Roman"/>
        </w:rPr>
        <w:t xml:space="preserve"> </w:t>
      </w:r>
      <w:r>
        <w:t xml:space="preserve">shall provide the following presentation(s) as directed by </w:t>
      </w:r>
      <w:sdt>
        <w:sdtPr>
          <w:rPr>
            <w:highlight w:val="yellow"/>
          </w:rPr>
          <w:alias w:val="Contact Name"/>
          <w:tag w:val="PlaceholderLegalEntityContractName"/>
          <w:id w:val="1328396214"/>
          <w:dataBinding w:prefixMappings="xmlns:sqph='http://schemas.sciquest.com/tcm/office/placeholders/v1'" w:xpath="/sqph:contractplaceholders[1]/sqph:FirstParties[1]/sqph:FirstParty[1]/sqph:PlaceholderLegalEntityContractName[1]" w:storeItemID="{10D06414-EA6B-4F1B-9CCB-E8EE0ABD9DC2}"/>
          <w:text/>
        </w:sdtPr>
        <w:sdtContent>
          <w:r w:rsidRPr="009B57D5">
            <w:rPr>
              <w:highlight w:val="yellow"/>
            </w:rPr>
            <w:t>[[ Contact Name (Primary First Party Contact) ]]</w:t>
          </w:r>
        </w:sdtContent>
      </w:sdt>
      <w:r>
        <w:t>, the University’s Authorized Representative under this Agreement:</w:t>
      </w:r>
    </w:p>
    <w:p w14:paraId="1D121710" w14:textId="77777777" w:rsidR="00B62781" w:rsidRDefault="00B62781" w:rsidP="00B62781"/>
    <w:p w14:paraId="5A0B83B9" w14:textId="77777777" w:rsidR="00B62781" w:rsidRPr="00DD4681" w:rsidRDefault="00E12805" w:rsidP="00B62781">
      <w:pPr>
        <w:pStyle w:val="ListParagraph"/>
        <w:numPr>
          <w:ilvl w:val="0"/>
          <w:numId w:val="11"/>
        </w:numPr>
        <w:ind w:left="360"/>
        <w:rPr>
          <w:highlight w:val="yellow"/>
        </w:rPr>
      </w:pPr>
      <w:r w:rsidRPr="00DD4681">
        <w:rPr>
          <w:highlight w:val="yellow"/>
        </w:rPr>
        <w:t xml:space="preserve">Title of Presentation: </w:t>
      </w:r>
      <w:r w:rsidRPr="00DD4681">
        <w:rPr>
          <w:highlight w:val="yellow"/>
        </w:rPr>
        <w:fldChar w:fldCharType="begin">
          <w:ffData>
            <w:name w:val="Text21"/>
            <w:enabled/>
            <w:calcOnExit w:val="0"/>
            <w:textInput>
              <w:default w:val="[Insert title of presentation]"/>
            </w:textInput>
          </w:ffData>
        </w:fldChar>
      </w:r>
      <w:bookmarkStart w:id="1" w:name="Text21"/>
      <w:r w:rsidRPr="00DD4681">
        <w:rPr>
          <w:highlight w:val="yellow"/>
        </w:rPr>
        <w:instrText xml:space="preserve"> FORMTEXT </w:instrText>
      </w:r>
      <w:r w:rsidRPr="00DD4681">
        <w:rPr>
          <w:highlight w:val="yellow"/>
        </w:rPr>
      </w:r>
      <w:r w:rsidRPr="00DD4681">
        <w:rPr>
          <w:highlight w:val="yellow"/>
        </w:rPr>
        <w:fldChar w:fldCharType="separate"/>
      </w:r>
      <w:r w:rsidRPr="00DD4681">
        <w:rPr>
          <w:highlight w:val="yellow"/>
        </w:rPr>
        <w:t>[Insert title of presentation]</w:t>
      </w:r>
      <w:r w:rsidRPr="00DD4681">
        <w:rPr>
          <w:highlight w:val="yellow"/>
        </w:rPr>
        <w:fldChar w:fldCharType="end"/>
      </w:r>
      <w:bookmarkEnd w:id="1"/>
    </w:p>
    <w:p w14:paraId="06C931EB" w14:textId="77777777" w:rsidR="00B62781" w:rsidRPr="00DD4681" w:rsidRDefault="00E12805" w:rsidP="00B62781">
      <w:pPr>
        <w:pStyle w:val="ListParagraph"/>
        <w:numPr>
          <w:ilvl w:val="0"/>
          <w:numId w:val="11"/>
        </w:numPr>
        <w:ind w:left="360"/>
        <w:rPr>
          <w:highlight w:val="yellow"/>
        </w:rPr>
      </w:pPr>
      <w:r w:rsidRPr="00DD4681">
        <w:rPr>
          <w:highlight w:val="yellow"/>
        </w:rPr>
        <w:t xml:space="preserve">Date: </w:t>
      </w:r>
      <w:r w:rsidRPr="00DD4681">
        <w:rPr>
          <w:highlight w:val="yellow"/>
        </w:rPr>
        <w:fldChar w:fldCharType="begin">
          <w:ffData>
            <w:name w:val="Text22"/>
            <w:enabled/>
            <w:calcOnExit w:val="0"/>
            <w:textInput>
              <w:default w:val="[Insert date of engagement]"/>
            </w:textInput>
          </w:ffData>
        </w:fldChar>
      </w:r>
      <w:bookmarkStart w:id="2" w:name="Text22"/>
      <w:r w:rsidRPr="00DD4681">
        <w:rPr>
          <w:highlight w:val="yellow"/>
        </w:rPr>
        <w:instrText xml:space="preserve"> FORMTEXT </w:instrText>
      </w:r>
      <w:r w:rsidRPr="00DD4681">
        <w:rPr>
          <w:highlight w:val="yellow"/>
        </w:rPr>
      </w:r>
      <w:r w:rsidRPr="00DD4681">
        <w:rPr>
          <w:highlight w:val="yellow"/>
        </w:rPr>
        <w:fldChar w:fldCharType="separate"/>
      </w:r>
      <w:r w:rsidRPr="00DD4681">
        <w:rPr>
          <w:highlight w:val="yellow"/>
        </w:rPr>
        <w:t>[Insert date of engagement]</w:t>
      </w:r>
      <w:r w:rsidRPr="00DD4681">
        <w:rPr>
          <w:highlight w:val="yellow"/>
        </w:rPr>
        <w:fldChar w:fldCharType="end"/>
      </w:r>
      <w:bookmarkEnd w:id="2"/>
    </w:p>
    <w:p w14:paraId="6F8CB273" w14:textId="77777777" w:rsidR="00B62781" w:rsidRPr="00DD4681" w:rsidRDefault="00E12805" w:rsidP="00B62781">
      <w:pPr>
        <w:pStyle w:val="ListParagraph"/>
        <w:numPr>
          <w:ilvl w:val="0"/>
          <w:numId w:val="11"/>
        </w:numPr>
        <w:ind w:left="360"/>
        <w:rPr>
          <w:highlight w:val="yellow"/>
        </w:rPr>
      </w:pPr>
      <w:r w:rsidRPr="00DD4681">
        <w:rPr>
          <w:highlight w:val="yellow"/>
        </w:rPr>
        <w:t xml:space="preserve">Beginning and Ending Times: </w:t>
      </w:r>
      <w:r w:rsidRPr="00DD4681">
        <w:rPr>
          <w:highlight w:val="yellow"/>
        </w:rPr>
        <w:fldChar w:fldCharType="begin">
          <w:ffData>
            <w:name w:val="Text23"/>
            <w:enabled/>
            <w:calcOnExit w:val="0"/>
            <w:textInput>
              <w:default w:val="[Insert beginning and end times]"/>
            </w:textInput>
          </w:ffData>
        </w:fldChar>
      </w:r>
      <w:r w:rsidRPr="00DD4681">
        <w:rPr>
          <w:highlight w:val="yellow"/>
        </w:rPr>
        <w:instrText xml:space="preserve"> FORMTEXT </w:instrText>
      </w:r>
      <w:r w:rsidRPr="00DD4681">
        <w:rPr>
          <w:highlight w:val="yellow"/>
        </w:rPr>
      </w:r>
      <w:r w:rsidRPr="00DD4681">
        <w:rPr>
          <w:highlight w:val="yellow"/>
        </w:rPr>
        <w:fldChar w:fldCharType="separate"/>
      </w:r>
      <w:r w:rsidRPr="00DD4681">
        <w:rPr>
          <w:highlight w:val="yellow"/>
        </w:rPr>
        <w:t>[Insert beginning and end times]</w:t>
      </w:r>
      <w:r w:rsidRPr="00DD4681">
        <w:rPr>
          <w:highlight w:val="yellow"/>
        </w:rPr>
        <w:fldChar w:fldCharType="end"/>
      </w:r>
    </w:p>
    <w:p w14:paraId="03A6DAD2" w14:textId="77777777" w:rsidR="00B62781" w:rsidRPr="007B38A8" w:rsidRDefault="00E12805" w:rsidP="00B62781">
      <w:pPr>
        <w:pStyle w:val="ListParagraph"/>
        <w:numPr>
          <w:ilvl w:val="0"/>
          <w:numId w:val="11"/>
        </w:numPr>
        <w:ind w:left="360"/>
      </w:pPr>
      <w:r w:rsidRPr="00DD4681">
        <w:rPr>
          <w:highlight w:val="yellow"/>
        </w:rPr>
        <w:t xml:space="preserve">Location: </w:t>
      </w:r>
      <w:r w:rsidRPr="00DD4681">
        <w:rPr>
          <w:highlight w:val="yellow"/>
        </w:rPr>
        <w:fldChar w:fldCharType="begin">
          <w:ffData>
            <w:name w:val="Text24"/>
            <w:enabled/>
            <w:calcOnExit w:val="0"/>
            <w:textInput>
              <w:default w:val="[Insert location of speaking engagement]"/>
            </w:textInput>
          </w:ffData>
        </w:fldChar>
      </w:r>
      <w:r w:rsidRPr="00DD4681">
        <w:rPr>
          <w:highlight w:val="yellow"/>
        </w:rPr>
        <w:instrText xml:space="preserve"> FORMTEXT </w:instrText>
      </w:r>
      <w:r w:rsidRPr="00DD4681">
        <w:rPr>
          <w:highlight w:val="yellow"/>
        </w:rPr>
      </w:r>
      <w:r w:rsidRPr="00DD4681">
        <w:rPr>
          <w:highlight w:val="yellow"/>
        </w:rPr>
        <w:fldChar w:fldCharType="separate"/>
      </w:r>
      <w:r w:rsidRPr="00DD4681">
        <w:rPr>
          <w:highlight w:val="yellow"/>
        </w:rPr>
        <w:t>[Insert location of speaking engagement]</w:t>
      </w:r>
      <w:r w:rsidRPr="00DD4681">
        <w:rPr>
          <w:highlight w:val="yellow"/>
        </w:rPr>
        <w:fldChar w:fldCharType="end"/>
      </w:r>
    </w:p>
    <w:p w14:paraId="33255347" w14:textId="77777777" w:rsidR="00B62781" w:rsidRDefault="00B62781" w:rsidP="00B62781">
      <w:pPr>
        <w:rPr>
          <w:rFonts w:cs="Times New Roman"/>
        </w:rPr>
      </w:pPr>
    </w:p>
    <w:p w14:paraId="39F88BFB" w14:textId="77777777" w:rsidR="00B62781" w:rsidRDefault="00B62781" w:rsidP="00B62781">
      <w:pPr>
        <w:rPr>
          <w:rFonts w:cs="Times New Roman"/>
        </w:rPr>
      </w:pPr>
    </w:p>
    <w:p w14:paraId="0F1EF713" w14:textId="77777777" w:rsidR="00B62781" w:rsidRDefault="00B62781" w:rsidP="00B62781">
      <w:pPr>
        <w:rPr>
          <w:rFonts w:cs="Times New Roman"/>
        </w:rPr>
      </w:pPr>
    </w:p>
    <w:p w14:paraId="31F9540B" w14:textId="77777777" w:rsidR="00B62781" w:rsidRDefault="00B62781" w:rsidP="00B62781">
      <w:pPr>
        <w:rPr>
          <w:rFonts w:cs="Times New Roman"/>
        </w:rPr>
      </w:pPr>
    </w:p>
    <w:p w14:paraId="4519F00E" w14:textId="77777777" w:rsidR="00B62781" w:rsidRDefault="00B62781" w:rsidP="00B62781">
      <w:pPr>
        <w:rPr>
          <w:rFonts w:cs="Times New Roman"/>
        </w:rPr>
      </w:pPr>
    </w:p>
    <w:p w14:paraId="0F1B1C8F" w14:textId="77777777" w:rsidR="00B62781" w:rsidRDefault="00B62781" w:rsidP="00B62781">
      <w:pPr>
        <w:rPr>
          <w:rFonts w:cs="Times New Roman"/>
        </w:rPr>
      </w:pPr>
    </w:p>
    <w:p w14:paraId="1E235AC4" w14:textId="77777777" w:rsidR="00B62781" w:rsidRDefault="00B62781" w:rsidP="00B62781">
      <w:pPr>
        <w:rPr>
          <w:rFonts w:cs="Times New Roman"/>
        </w:rPr>
      </w:pPr>
    </w:p>
    <w:p w14:paraId="4D5DC940" w14:textId="77777777" w:rsidR="00B62781" w:rsidRDefault="00B62781" w:rsidP="00B62781">
      <w:pPr>
        <w:rPr>
          <w:rFonts w:cs="Times New Roman"/>
        </w:rPr>
      </w:pPr>
    </w:p>
    <w:p w14:paraId="21FE70FF" w14:textId="77777777" w:rsidR="00B62781" w:rsidRDefault="00B62781" w:rsidP="00B62781">
      <w:pPr>
        <w:rPr>
          <w:rFonts w:cs="Times New Roman"/>
        </w:rPr>
      </w:pPr>
    </w:p>
    <w:p w14:paraId="3941AAD2" w14:textId="77777777" w:rsidR="00B62781" w:rsidRDefault="00B62781" w:rsidP="00B62781">
      <w:pPr>
        <w:rPr>
          <w:rFonts w:cs="Times New Roman"/>
        </w:rPr>
      </w:pPr>
    </w:p>
    <w:p w14:paraId="27431F5F" w14:textId="77777777" w:rsidR="00B62781" w:rsidRDefault="00B62781" w:rsidP="00B62781">
      <w:pPr>
        <w:rPr>
          <w:rFonts w:cs="Times New Roman"/>
        </w:rPr>
      </w:pPr>
    </w:p>
    <w:p w14:paraId="55173443" w14:textId="77777777" w:rsidR="00B62781" w:rsidRDefault="00B62781" w:rsidP="00B62781">
      <w:pPr>
        <w:rPr>
          <w:rFonts w:cs="Times New Roman"/>
        </w:rPr>
      </w:pPr>
    </w:p>
    <w:p w14:paraId="763CC361" w14:textId="77777777" w:rsidR="00B62781" w:rsidRDefault="00B62781" w:rsidP="00B62781">
      <w:pPr>
        <w:rPr>
          <w:rFonts w:cs="Times New Roman"/>
        </w:rPr>
      </w:pPr>
    </w:p>
    <w:p w14:paraId="142066AA" w14:textId="77777777" w:rsidR="00B62781" w:rsidRDefault="00B62781" w:rsidP="00B62781">
      <w:pPr>
        <w:rPr>
          <w:rFonts w:cs="Times New Roman"/>
        </w:rPr>
      </w:pPr>
    </w:p>
    <w:p w14:paraId="3A0F3624" w14:textId="77777777" w:rsidR="00B62781" w:rsidRDefault="00B62781" w:rsidP="00B62781">
      <w:pPr>
        <w:rPr>
          <w:rFonts w:cs="Times New Roman"/>
        </w:rPr>
      </w:pPr>
    </w:p>
    <w:p w14:paraId="749CC743" w14:textId="77777777" w:rsidR="00B62781" w:rsidRDefault="00B62781" w:rsidP="00B62781">
      <w:pPr>
        <w:rPr>
          <w:rFonts w:cs="Times New Roman"/>
        </w:rPr>
      </w:pPr>
    </w:p>
    <w:p w14:paraId="3D953A6B" w14:textId="77777777" w:rsidR="00B62781" w:rsidRDefault="00E12805" w:rsidP="00B62781">
      <w:pPr>
        <w:rPr>
          <w:rFonts w:cs="Times New Roman"/>
          <w:b/>
        </w:rPr>
      </w:pPr>
      <w:r>
        <w:rPr>
          <w:rFonts w:cs="Times New Roman"/>
          <w:b/>
        </w:rPr>
        <w:br w:type="page"/>
      </w:r>
    </w:p>
    <w:p w14:paraId="20EEF610" w14:textId="77777777" w:rsidR="00B62781" w:rsidRPr="00D619B3" w:rsidRDefault="00E12805" w:rsidP="00B62781">
      <w:pPr>
        <w:jc w:val="center"/>
        <w:rPr>
          <w:rFonts w:cs="Times New Roman"/>
          <w:b/>
        </w:rPr>
      </w:pPr>
      <w:r w:rsidRPr="00D619B3">
        <w:rPr>
          <w:rFonts w:cs="Times New Roman"/>
          <w:b/>
        </w:rPr>
        <w:lastRenderedPageBreak/>
        <w:t>EXHIBIT B</w:t>
      </w:r>
    </w:p>
    <w:p w14:paraId="0A627977" w14:textId="77777777" w:rsidR="00B62781" w:rsidRPr="00D619B3" w:rsidRDefault="00E12805" w:rsidP="00B62781">
      <w:pPr>
        <w:jc w:val="center"/>
        <w:rPr>
          <w:rFonts w:cs="Times New Roman"/>
          <w:b/>
        </w:rPr>
      </w:pPr>
      <w:r w:rsidRPr="00D619B3">
        <w:rPr>
          <w:rFonts w:cs="Times New Roman"/>
          <w:b/>
        </w:rPr>
        <w:t>to</w:t>
      </w:r>
    </w:p>
    <w:p w14:paraId="7EDA7FCD" w14:textId="77777777" w:rsidR="00B62781" w:rsidRPr="00D619B3" w:rsidRDefault="00E12805" w:rsidP="00B62781">
      <w:pPr>
        <w:jc w:val="center"/>
        <w:rPr>
          <w:rFonts w:cs="Times New Roman"/>
          <w:b/>
        </w:rPr>
      </w:pPr>
      <w:r>
        <w:rPr>
          <w:rFonts w:cs="Times New Roman"/>
          <w:b/>
        </w:rPr>
        <w:t xml:space="preserve">GUEST SPEAKER/PERFORMER </w:t>
      </w:r>
      <w:r w:rsidRPr="00D619B3">
        <w:rPr>
          <w:rFonts w:cs="Times New Roman"/>
          <w:b/>
        </w:rPr>
        <w:t>AGREEMENT</w:t>
      </w:r>
    </w:p>
    <w:p w14:paraId="1F65D6CF" w14:textId="77777777" w:rsidR="00B62781" w:rsidRPr="00D619B3" w:rsidRDefault="00E12805" w:rsidP="00B62781">
      <w:pPr>
        <w:jc w:val="center"/>
        <w:rPr>
          <w:rFonts w:cs="Times New Roman"/>
          <w:b/>
        </w:rPr>
      </w:pPr>
      <w:r w:rsidRPr="00D619B3">
        <w:rPr>
          <w:rFonts w:cs="Times New Roman"/>
          <w:b/>
        </w:rPr>
        <w:t>between</w:t>
      </w:r>
    </w:p>
    <w:p w14:paraId="20EE7614" w14:textId="3C0605E2" w:rsidR="00B62781" w:rsidRPr="00D619B3" w:rsidRDefault="000E3322" w:rsidP="00B62781">
      <w:pPr>
        <w:jc w:val="center"/>
        <w:rPr>
          <w:rFonts w:cs="Times New Roman"/>
          <w:b/>
        </w:rPr>
      </w:pPr>
      <w:r>
        <w:rPr>
          <w:rFonts w:cs="Times New Roman"/>
          <w:b/>
        </w:rPr>
        <w:t xml:space="preserve">WINSTON-SALEM STATE </w:t>
      </w:r>
      <w:r w:rsidRPr="00503945">
        <w:rPr>
          <w:rFonts w:cs="Times New Roman"/>
          <w:b/>
        </w:rPr>
        <w:t>UNIVERSITY</w:t>
      </w:r>
    </w:p>
    <w:p w14:paraId="77349D8D" w14:textId="77777777" w:rsidR="00B62781" w:rsidRPr="00D619B3" w:rsidRDefault="00E12805" w:rsidP="00B62781">
      <w:pPr>
        <w:jc w:val="center"/>
        <w:rPr>
          <w:rFonts w:cs="Times New Roman"/>
          <w:b/>
        </w:rPr>
      </w:pPr>
      <w:r w:rsidRPr="00D619B3">
        <w:rPr>
          <w:rFonts w:cs="Times New Roman"/>
          <w:b/>
        </w:rPr>
        <w:t xml:space="preserve"> and</w:t>
      </w:r>
    </w:p>
    <w:sdt>
      <w:sdtPr>
        <w:rPr>
          <w:rFonts w:cs="Times New Roman"/>
          <w:b/>
          <w:caps/>
          <w:highlight w:val="yellow"/>
        </w:rPr>
        <w:alias w:val="Name"/>
        <w:tag w:val="PlaceholderLegalEntityName"/>
        <w:id w:val="243155840"/>
        <w:dataBinding w:prefixMappings="xmlns:sqph='http://schemas.sciquest.com/tcm/office/placeholders/v1'" w:xpath="/sqph:contractplaceholders[1]/sqph:SecondParties[1]/sqph:SecondParty[1]/sqph:PlaceholderLegalEntityName[1]" w:storeItemID="{10D06414-EA6B-4F1B-9CCB-E8EE0ABD9DC2}"/>
        <w:text/>
      </w:sdtPr>
      <w:sdtContent>
        <w:p w14:paraId="388D2495" w14:textId="77777777" w:rsidR="00B62781" w:rsidRPr="00D619B3" w:rsidRDefault="00E12805" w:rsidP="00B62781">
          <w:pPr>
            <w:jc w:val="center"/>
            <w:rPr>
              <w:rFonts w:cs="Times New Roman"/>
              <w:b/>
              <w:caps/>
            </w:rPr>
          </w:pPr>
          <w:r w:rsidRPr="009B57D5">
            <w:rPr>
              <w:rFonts w:cs="Times New Roman"/>
              <w:b/>
              <w:caps/>
              <w:highlight w:val="yellow"/>
            </w:rPr>
            <w:t>[[ Name (Primary Second Party) ]]</w:t>
          </w:r>
        </w:p>
      </w:sdtContent>
    </w:sdt>
    <w:p w14:paraId="19C1336F" w14:textId="77777777" w:rsidR="00B62781" w:rsidRPr="00D619B3" w:rsidRDefault="00B62781" w:rsidP="00B62781">
      <w:pPr>
        <w:jc w:val="center"/>
        <w:rPr>
          <w:rFonts w:cs="Times New Roman"/>
          <w:b/>
          <w:caps/>
        </w:rPr>
      </w:pPr>
    </w:p>
    <w:p w14:paraId="23DEF1DB" w14:textId="77777777" w:rsidR="00B62781" w:rsidRPr="00D619B3" w:rsidRDefault="00E12805" w:rsidP="00B62781">
      <w:pPr>
        <w:jc w:val="center"/>
        <w:rPr>
          <w:rFonts w:cs="Times New Roman"/>
          <w:b/>
          <w:u w:val="single"/>
        </w:rPr>
      </w:pPr>
      <w:r w:rsidRPr="00D619B3">
        <w:rPr>
          <w:rFonts w:cs="Times New Roman"/>
          <w:b/>
          <w:u w:val="single"/>
        </w:rPr>
        <w:t>COMPENSATION</w:t>
      </w:r>
    </w:p>
    <w:p w14:paraId="3AF131CE" w14:textId="77777777" w:rsidR="00B62781" w:rsidRPr="00D619B3" w:rsidRDefault="00B62781" w:rsidP="00B62781">
      <w:pPr>
        <w:jc w:val="center"/>
        <w:rPr>
          <w:rFonts w:cs="Times New Roman"/>
          <w:b/>
          <w:u w:val="single"/>
        </w:rPr>
      </w:pPr>
    </w:p>
    <w:p w14:paraId="52107E1B" w14:textId="7922BE6F" w:rsidR="00B62781" w:rsidRDefault="00E12805" w:rsidP="00B62781">
      <w:pPr>
        <w:pStyle w:val="ListParagraph"/>
        <w:numPr>
          <w:ilvl w:val="0"/>
          <w:numId w:val="17"/>
        </w:numPr>
        <w:spacing w:after="0" w:line="240" w:lineRule="auto"/>
        <w:rPr>
          <w:rFonts w:eastAsia="Times New Roman" w:cs="Times New Roman"/>
          <w:color w:val="FF0000"/>
          <w:szCs w:val="24"/>
        </w:rPr>
      </w:pPr>
      <w:r w:rsidRPr="00F4372C">
        <w:rPr>
          <w:rFonts w:eastAsia="Times New Roman" w:cs="Times New Roman"/>
          <w:color w:val="C00000"/>
          <w:szCs w:val="24"/>
        </w:rPr>
        <w:t xml:space="preserve">In section 1, define how we will pay the Guest Speaker/Performer. The University does not prepay services or make deposits for services. </w:t>
      </w:r>
    </w:p>
    <w:p w14:paraId="60DFA4F5" w14:textId="37F1EDD3" w:rsidR="00D6448A" w:rsidRPr="00D20C61" w:rsidRDefault="00D6448A" w:rsidP="00D6448A">
      <w:pPr>
        <w:pStyle w:val="ListParagraph"/>
        <w:numPr>
          <w:ilvl w:val="0"/>
          <w:numId w:val="17"/>
        </w:numPr>
        <w:spacing w:after="0" w:line="240" w:lineRule="auto"/>
        <w:rPr>
          <w:rFonts w:eastAsia="Times New Roman" w:cs="Times New Roman"/>
          <w:color w:val="FF0000"/>
          <w:szCs w:val="24"/>
        </w:rPr>
      </w:pPr>
      <w:r w:rsidRPr="00F4372C">
        <w:rPr>
          <w:rFonts w:eastAsia="Times New Roman" w:cs="Times New Roman"/>
          <w:color w:val="C00000"/>
          <w:szCs w:val="24"/>
        </w:rPr>
        <w:t>If discounted payments terms have been negotiated, add the payment terms as a bullet under #1</w:t>
      </w:r>
    </w:p>
    <w:p w14:paraId="5DC2BC94" w14:textId="77777777" w:rsidR="00B62781" w:rsidRPr="00D3526D" w:rsidRDefault="00E12805" w:rsidP="00B62781">
      <w:pPr>
        <w:pStyle w:val="ListParagraph"/>
        <w:numPr>
          <w:ilvl w:val="0"/>
          <w:numId w:val="17"/>
        </w:numPr>
        <w:spacing w:after="0" w:line="240" w:lineRule="auto"/>
        <w:rPr>
          <w:rFonts w:cs="Times New Roman"/>
          <w:szCs w:val="24"/>
        </w:rPr>
      </w:pPr>
      <w:r w:rsidRPr="00F4372C">
        <w:rPr>
          <w:rFonts w:eastAsia="Times New Roman" w:cs="Times New Roman"/>
          <w:color w:val="C00000"/>
          <w:szCs w:val="24"/>
        </w:rPr>
        <w:t>In section 2, choose the travel, lodging, incidentals applicable to this agreement.</w:t>
      </w:r>
    </w:p>
    <w:p w14:paraId="12C973C1" w14:textId="77777777" w:rsidR="00B62781" w:rsidRPr="00D3526D" w:rsidRDefault="00E12805" w:rsidP="00B62781">
      <w:pPr>
        <w:pStyle w:val="ListParagraph"/>
        <w:numPr>
          <w:ilvl w:val="0"/>
          <w:numId w:val="17"/>
        </w:numPr>
        <w:spacing w:after="0" w:line="240" w:lineRule="auto"/>
        <w:rPr>
          <w:rFonts w:cs="Times New Roman"/>
          <w:szCs w:val="24"/>
        </w:rPr>
      </w:pPr>
      <w:r w:rsidRPr="00F4372C">
        <w:rPr>
          <w:rFonts w:eastAsia="Times New Roman" w:cs="Times New Roman"/>
          <w:b/>
          <w:color w:val="C00000"/>
          <w:szCs w:val="24"/>
        </w:rPr>
        <w:t>Delete these instructions.</w:t>
      </w:r>
    </w:p>
    <w:p w14:paraId="556A5B80" w14:textId="77777777" w:rsidR="00B62781" w:rsidRPr="00D3526D" w:rsidRDefault="00B62781" w:rsidP="00B62781">
      <w:pPr>
        <w:pStyle w:val="ListParagraph"/>
        <w:rPr>
          <w:rFonts w:cs="Times New Roman"/>
          <w:szCs w:val="24"/>
        </w:rPr>
      </w:pPr>
    </w:p>
    <w:p w14:paraId="6C4513AA" w14:textId="77777777" w:rsidR="00B62781" w:rsidRPr="00D619B3" w:rsidRDefault="00E12805" w:rsidP="00B62781">
      <w:pPr>
        <w:pStyle w:val="ListParagraph"/>
        <w:numPr>
          <w:ilvl w:val="0"/>
          <w:numId w:val="14"/>
        </w:numPr>
        <w:spacing w:after="0" w:line="240" w:lineRule="auto"/>
        <w:rPr>
          <w:rFonts w:eastAsia="Times New Roman" w:cs="Times New Roman"/>
          <w:szCs w:val="24"/>
        </w:rPr>
      </w:pPr>
      <w:bookmarkStart w:id="3" w:name="_Hlk122068508"/>
      <w:r w:rsidRPr="00D619B3">
        <w:rPr>
          <w:rFonts w:cs="Times New Roman"/>
          <w:szCs w:val="24"/>
        </w:rPr>
        <w:t xml:space="preserve">Upon satisfactory completion of the </w:t>
      </w:r>
      <w:r>
        <w:rPr>
          <w:rFonts w:cs="Times New Roman"/>
          <w:szCs w:val="24"/>
        </w:rPr>
        <w:t>presentation(s)</w:t>
      </w:r>
      <w:r w:rsidRPr="00D619B3">
        <w:rPr>
          <w:rFonts w:cs="Times New Roman"/>
          <w:szCs w:val="24"/>
        </w:rPr>
        <w:t xml:space="preserve"> designated in Exhibit A, and any attachments, and upon receipt of an itemized invoice of prior services rendered, the</w:t>
      </w:r>
      <w:r w:rsidRPr="00D619B3">
        <w:rPr>
          <w:rFonts w:eastAsia="Times New Roman" w:cs="Times New Roman"/>
          <w:szCs w:val="24"/>
        </w:rPr>
        <w:t xml:space="preserve"> University shall compensate </w:t>
      </w:r>
      <w:r>
        <w:rPr>
          <w:rFonts w:eastAsia="Times New Roman" w:cs="Times New Roman"/>
          <w:szCs w:val="24"/>
        </w:rPr>
        <w:t>Guest Speaker/Performer</w:t>
      </w:r>
      <w:r w:rsidRPr="00D619B3">
        <w:rPr>
          <w:rFonts w:eastAsia="Times New Roman" w:cs="Times New Roman"/>
          <w:szCs w:val="24"/>
        </w:rPr>
        <w:t xml:space="preserve"> for services performed under this Agreement:</w:t>
      </w:r>
    </w:p>
    <w:p w14:paraId="31105C9E" w14:textId="77777777" w:rsidR="00B62781" w:rsidRPr="00D619B3" w:rsidRDefault="00B62781" w:rsidP="00B62781">
      <w:pPr>
        <w:pStyle w:val="ListParagraph"/>
        <w:ind w:left="360"/>
        <w:rPr>
          <w:rFonts w:eastAsia="Times New Roman" w:cs="Times New Roman"/>
          <w:szCs w:val="24"/>
        </w:rPr>
      </w:pPr>
    </w:p>
    <w:p w14:paraId="5BBDD69D" w14:textId="77777777" w:rsidR="00B62781" w:rsidRPr="00371207" w:rsidRDefault="00E12805" w:rsidP="00B62781">
      <w:pPr>
        <w:pStyle w:val="ListParagraph"/>
        <w:spacing w:after="0" w:line="240" w:lineRule="auto"/>
        <w:ind w:left="1080"/>
        <w:rPr>
          <w:rFonts w:eastAsia="Times New Roman" w:cs="Times New Roman"/>
          <w:b/>
          <w:szCs w:val="24"/>
        </w:rPr>
      </w:pPr>
      <w:r w:rsidRPr="00F4372C">
        <w:rPr>
          <w:rFonts w:eastAsia="Times New Roman" w:cs="Times New Roman"/>
          <w:b/>
          <w:bCs/>
          <w:color w:val="C00000"/>
          <w:szCs w:val="24"/>
        </w:rPr>
        <w:t>[Choose the payment method that applies, delete the others and this sentence.]</w:t>
      </w:r>
    </w:p>
    <w:p w14:paraId="1CDF2E3D" w14:textId="77777777" w:rsidR="00B62781" w:rsidRPr="00DD4681" w:rsidRDefault="00E12805" w:rsidP="00B62781">
      <w:pPr>
        <w:pStyle w:val="ListParagraph"/>
        <w:numPr>
          <w:ilvl w:val="0"/>
          <w:numId w:val="15"/>
        </w:numPr>
        <w:spacing w:after="0" w:line="240" w:lineRule="auto"/>
        <w:rPr>
          <w:rFonts w:eastAsia="Times New Roman" w:cs="Times New Roman"/>
          <w:szCs w:val="24"/>
          <w:highlight w:val="yellow"/>
        </w:rPr>
      </w:pPr>
      <w:r w:rsidRPr="00DD4681">
        <w:rPr>
          <w:rFonts w:eastAsia="Times New Roman" w:cs="Times New Roman"/>
          <w:szCs w:val="24"/>
          <w:highlight w:val="yellow"/>
        </w:rPr>
        <w:t>at the fixed sum of $</w:t>
      </w:r>
      <w:r w:rsidRPr="00DD4681">
        <w:rPr>
          <w:rFonts w:eastAsia="Times New Roman" w:cs="Times New Roman"/>
          <w:szCs w:val="24"/>
          <w:highlight w:val="yellow"/>
        </w:rPr>
        <w:fldChar w:fldCharType="begin">
          <w:ffData>
            <w:name w:val="Text22"/>
            <w:enabled/>
            <w:calcOnExit w:val="0"/>
            <w:textInput>
              <w:default w:val="[        ]"/>
            </w:textInput>
          </w:ffData>
        </w:fldChar>
      </w:r>
      <w:r w:rsidRPr="00DD4681">
        <w:rPr>
          <w:rFonts w:eastAsia="Times New Roman" w:cs="Times New Roman"/>
          <w:szCs w:val="24"/>
          <w:highlight w:val="yellow"/>
        </w:rPr>
        <w:instrText xml:space="preserve"> FORMTEXT </w:instrText>
      </w:r>
      <w:r w:rsidRPr="00DD4681">
        <w:rPr>
          <w:rFonts w:eastAsia="Times New Roman" w:cs="Times New Roman"/>
          <w:szCs w:val="24"/>
          <w:highlight w:val="yellow"/>
        </w:rPr>
      </w:r>
      <w:r w:rsidRPr="00DD4681">
        <w:rPr>
          <w:rFonts w:eastAsia="Times New Roman" w:cs="Times New Roman"/>
          <w:szCs w:val="24"/>
          <w:highlight w:val="yellow"/>
        </w:rPr>
        <w:fldChar w:fldCharType="separate"/>
      </w:r>
      <w:r w:rsidRPr="00DD4681">
        <w:rPr>
          <w:rFonts w:eastAsia="Times New Roman" w:cs="Times New Roman"/>
          <w:noProof/>
          <w:szCs w:val="24"/>
          <w:highlight w:val="yellow"/>
        </w:rPr>
        <w:t>[        ]</w:t>
      </w:r>
      <w:r w:rsidRPr="00DD4681">
        <w:rPr>
          <w:rFonts w:eastAsia="Times New Roman" w:cs="Times New Roman"/>
          <w:szCs w:val="24"/>
          <w:highlight w:val="yellow"/>
        </w:rPr>
        <w:fldChar w:fldCharType="end"/>
      </w:r>
    </w:p>
    <w:p w14:paraId="38FD8E89" w14:textId="77777777" w:rsidR="00B62781" w:rsidRPr="00DD4681" w:rsidRDefault="00E12805" w:rsidP="00B62781">
      <w:pPr>
        <w:numPr>
          <w:ilvl w:val="0"/>
          <w:numId w:val="15"/>
        </w:numPr>
        <w:tabs>
          <w:tab w:val="left" w:pos="-1440"/>
        </w:tabs>
        <w:jc w:val="both"/>
        <w:rPr>
          <w:rFonts w:cs="Times New Roman"/>
          <w:highlight w:val="yellow"/>
        </w:rPr>
      </w:pPr>
      <w:r w:rsidRPr="00DD4681">
        <w:rPr>
          <w:rFonts w:cs="Times New Roman"/>
          <w:highlight w:val="yellow"/>
        </w:rPr>
        <w:t xml:space="preserve">$ </w:t>
      </w:r>
      <w:r w:rsidRPr="00DD4681">
        <w:rPr>
          <w:rFonts w:cs="Times New Roman"/>
          <w:highlight w:val="yellow"/>
        </w:rPr>
        <w:fldChar w:fldCharType="begin">
          <w:ffData>
            <w:name w:val="Text26"/>
            <w:enabled/>
            <w:calcOnExit w:val="0"/>
            <w:textInput>
              <w:default w:val="[                ]"/>
            </w:textInput>
          </w:ffData>
        </w:fldChar>
      </w:r>
      <w:r w:rsidRPr="00DD4681">
        <w:rPr>
          <w:rFonts w:cs="Times New Roman"/>
          <w:highlight w:val="yellow"/>
        </w:rPr>
        <w:instrText xml:space="preserve"> FORMTEXT </w:instrText>
      </w:r>
      <w:r w:rsidRPr="00DD4681">
        <w:rPr>
          <w:rFonts w:cs="Times New Roman"/>
          <w:highlight w:val="yellow"/>
        </w:rPr>
      </w:r>
      <w:r w:rsidRPr="00DD4681">
        <w:rPr>
          <w:rFonts w:cs="Times New Roman"/>
          <w:highlight w:val="yellow"/>
        </w:rPr>
        <w:fldChar w:fldCharType="separate"/>
      </w:r>
      <w:r w:rsidRPr="00DD4681">
        <w:rPr>
          <w:rFonts w:cs="Times New Roman"/>
          <w:noProof/>
          <w:highlight w:val="yellow"/>
        </w:rPr>
        <w:t>[                ]</w:t>
      </w:r>
      <w:r w:rsidRPr="00DD4681">
        <w:rPr>
          <w:rFonts w:cs="Times New Roman"/>
          <w:highlight w:val="yellow"/>
        </w:rPr>
        <w:fldChar w:fldCharType="end"/>
      </w:r>
      <w:r w:rsidRPr="00DD4681">
        <w:rPr>
          <w:rFonts w:cs="Times New Roman"/>
          <w:highlight w:val="yellow"/>
        </w:rPr>
        <w:t xml:space="preserve"> per hour</w:t>
      </w:r>
    </w:p>
    <w:p w14:paraId="7251F655" w14:textId="77777777" w:rsidR="00B62781" w:rsidRPr="00503945" w:rsidRDefault="00E12805" w:rsidP="00B62781">
      <w:pPr>
        <w:numPr>
          <w:ilvl w:val="0"/>
          <w:numId w:val="15"/>
        </w:numPr>
        <w:tabs>
          <w:tab w:val="left" w:pos="-1440"/>
        </w:tabs>
        <w:jc w:val="both"/>
        <w:rPr>
          <w:rFonts w:cs="Times New Roman"/>
        </w:rPr>
      </w:pPr>
      <w:r w:rsidRPr="00DD4681">
        <w:rPr>
          <w:rFonts w:cs="Times New Roman"/>
          <w:highlight w:val="yellow"/>
        </w:rPr>
        <w:t xml:space="preserve">$ </w:t>
      </w:r>
      <w:r w:rsidRPr="00DD4681">
        <w:rPr>
          <w:rFonts w:cs="Times New Roman"/>
          <w:highlight w:val="yellow"/>
        </w:rPr>
        <w:fldChar w:fldCharType="begin">
          <w:ffData>
            <w:name w:val="Text27"/>
            <w:enabled/>
            <w:calcOnExit w:val="0"/>
            <w:textInput>
              <w:default w:val="[                     ]"/>
            </w:textInput>
          </w:ffData>
        </w:fldChar>
      </w:r>
      <w:bookmarkStart w:id="4" w:name="Text27"/>
      <w:r w:rsidRPr="00DD4681">
        <w:rPr>
          <w:rFonts w:cs="Times New Roman"/>
          <w:highlight w:val="yellow"/>
        </w:rPr>
        <w:instrText xml:space="preserve"> FORMTEXT </w:instrText>
      </w:r>
      <w:r w:rsidRPr="00DD4681">
        <w:rPr>
          <w:rFonts w:cs="Times New Roman"/>
          <w:highlight w:val="yellow"/>
        </w:rPr>
      </w:r>
      <w:r w:rsidRPr="00DD4681">
        <w:rPr>
          <w:rFonts w:cs="Times New Roman"/>
          <w:highlight w:val="yellow"/>
        </w:rPr>
        <w:fldChar w:fldCharType="separate"/>
      </w:r>
      <w:r w:rsidRPr="00DD4681">
        <w:rPr>
          <w:rFonts w:cs="Times New Roman"/>
          <w:noProof/>
          <w:highlight w:val="yellow"/>
        </w:rPr>
        <w:t>[                     ]</w:t>
      </w:r>
      <w:r w:rsidRPr="00DD4681">
        <w:rPr>
          <w:rFonts w:cs="Times New Roman"/>
          <w:highlight w:val="yellow"/>
        </w:rPr>
        <w:fldChar w:fldCharType="end"/>
      </w:r>
      <w:bookmarkEnd w:id="4"/>
      <w:r w:rsidRPr="00DD4681">
        <w:rPr>
          <w:rFonts w:cs="Times New Roman"/>
          <w:highlight w:val="yellow"/>
        </w:rPr>
        <w:t xml:space="preserve"> in accordance with the schedule shown below:</w:t>
      </w:r>
    </w:p>
    <w:p w14:paraId="4D640F8B" w14:textId="77777777" w:rsidR="00B62781" w:rsidRPr="00D619B3" w:rsidRDefault="00B62781" w:rsidP="00B62781">
      <w:pPr>
        <w:pStyle w:val="ListParagraph"/>
        <w:spacing w:after="0" w:line="240" w:lineRule="auto"/>
        <w:ind w:left="1440"/>
        <w:rPr>
          <w:rFonts w:eastAsia="Times New Roman" w:cs="Times New Roman"/>
          <w:szCs w:val="24"/>
        </w:rPr>
      </w:pPr>
    </w:p>
    <w:p w14:paraId="12B51A4C" w14:textId="621DF164" w:rsidR="00B62781" w:rsidRPr="00D619B3" w:rsidRDefault="00DD4681" w:rsidP="00DD4681">
      <w:pPr>
        <w:pStyle w:val="ListParagraph"/>
        <w:ind w:left="1080"/>
        <w:rPr>
          <w:rFonts w:eastAsia="Times New Roman" w:cs="Times New Roman"/>
          <w:szCs w:val="24"/>
        </w:rPr>
      </w:pPr>
      <w:r w:rsidRPr="00DD4681">
        <w:rPr>
          <w:rFonts w:eastAsia="Times New Roman" w:cs="Times New Roman"/>
          <w:szCs w:val="24"/>
          <w:highlight w:val="yellow"/>
        </w:rPr>
        <w:t xml:space="preserve">*** </w:t>
      </w:r>
      <w:r>
        <w:rPr>
          <w:rFonts w:eastAsia="Times New Roman" w:cs="Times New Roman"/>
          <w:szCs w:val="24"/>
          <w:highlight w:val="yellow"/>
        </w:rPr>
        <w:t xml:space="preserve">If paying by a schedule, </w:t>
      </w:r>
      <w:r w:rsidRPr="00DD4681">
        <w:rPr>
          <w:rFonts w:eastAsia="Times New Roman" w:cs="Times New Roman"/>
          <w:szCs w:val="24"/>
          <w:highlight w:val="yellow"/>
        </w:rPr>
        <w:t>enter schedule information in this area ***</w:t>
      </w:r>
    </w:p>
    <w:p w14:paraId="492CC980" w14:textId="77777777" w:rsidR="00DD4681" w:rsidRDefault="00DD4681" w:rsidP="00B62781">
      <w:pPr>
        <w:pStyle w:val="ListParagraph"/>
        <w:tabs>
          <w:tab w:val="left" w:pos="810"/>
        </w:tabs>
        <w:ind w:left="360"/>
      </w:pPr>
    </w:p>
    <w:p w14:paraId="48BE7E12" w14:textId="70BE220A" w:rsidR="00B62781" w:rsidRPr="00D619B3" w:rsidRDefault="00E12805" w:rsidP="00B62781">
      <w:pPr>
        <w:pStyle w:val="ListParagraph"/>
        <w:tabs>
          <w:tab w:val="left" w:pos="810"/>
        </w:tabs>
        <w:ind w:left="360"/>
      </w:pPr>
      <w:r w:rsidRPr="00D619B3">
        <w:t>As an agency of the State of North Carolina, University may not make any advance payment(s) or deposit(s) prior to the completion of contracted services. Payment will be made exclusively by University check mailed to the address on this Agreement. State law prohibits University from agreeing to any acceleration clauses.</w:t>
      </w:r>
    </w:p>
    <w:p w14:paraId="4EF755AD" w14:textId="367D6D66" w:rsidR="00B62781" w:rsidRPr="00D619B3" w:rsidRDefault="009C5459" w:rsidP="009C5459">
      <w:pPr>
        <w:ind w:firstLine="360"/>
        <w:rPr>
          <w:rFonts w:eastAsia="Times New Roman" w:cs="Times New Roman"/>
        </w:rPr>
      </w:pPr>
      <w:r w:rsidRPr="00F4372C">
        <w:rPr>
          <w:rFonts w:eastAsia="Times New Roman" w:cs="Times New Roman"/>
          <w:b/>
          <w:bCs/>
          <w:color w:val="C00000"/>
        </w:rPr>
        <w:t>[Choose the option below that applies, delete the other and this sentence.]</w:t>
      </w:r>
    </w:p>
    <w:p w14:paraId="019E9F39" w14:textId="77777777" w:rsidR="00B62781" w:rsidRPr="00D619B3" w:rsidRDefault="00E12805" w:rsidP="00B62781">
      <w:pPr>
        <w:pStyle w:val="ListParagraph"/>
        <w:numPr>
          <w:ilvl w:val="0"/>
          <w:numId w:val="14"/>
        </w:numPr>
        <w:tabs>
          <w:tab w:val="left" w:pos="-1440"/>
        </w:tabs>
        <w:spacing w:after="0" w:line="240" w:lineRule="auto"/>
        <w:jc w:val="both"/>
        <w:rPr>
          <w:rFonts w:cs="Times New Roman"/>
          <w:szCs w:val="24"/>
        </w:rPr>
      </w:pPr>
      <w:r>
        <w:rPr>
          <w:rFonts w:cs="Times New Roman"/>
          <w:szCs w:val="24"/>
        </w:rPr>
        <w:t>Guest Speaker/Performer</w:t>
      </w:r>
      <w:r w:rsidRPr="00D619B3">
        <w:rPr>
          <w:rFonts w:cs="Times New Roman"/>
          <w:szCs w:val="24"/>
        </w:rPr>
        <w:t xml:space="preserve"> is responsible for all travel, meals, lodging in the fulfillment of this Agreement.</w:t>
      </w:r>
    </w:p>
    <w:p w14:paraId="3D4F0B39" w14:textId="77777777" w:rsidR="00B62781" w:rsidRPr="00D3526D" w:rsidRDefault="00E12805" w:rsidP="00B62781">
      <w:pPr>
        <w:pStyle w:val="ListParagraph"/>
        <w:tabs>
          <w:tab w:val="left" w:pos="-1440"/>
        </w:tabs>
        <w:ind w:left="0"/>
        <w:jc w:val="both"/>
        <w:rPr>
          <w:rFonts w:cs="Times New Roman"/>
          <w:b/>
          <w:color w:val="FF0000"/>
          <w:szCs w:val="24"/>
        </w:rPr>
      </w:pPr>
      <w:r w:rsidRPr="00F4372C">
        <w:rPr>
          <w:rFonts w:cs="Times New Roman"/>
          <w:b/>
          <w:color w:val="C00000"/>
          <w:szCs w:val="24"/>
        </w:rPr>
        <w:t>OR</w:t>
      </w:r>
    </w:p>
    <w:p w14:paraId="1C6E686C" w14:textId="77777777" w:rsidR="00B62781" w:rsidRPr="00D619B3" w:rsidRDefault="00E12805" w:rsidP="000E350A">
      <w:pPr>
        <w:pStyle w:val="ListParagraph"/>
        <w:spacing w:after="0" w:line="240" w:lineRule="auto"/>
        <w:ind w:left="360"/>
        <w:rPr>
          <w:rFonts w:cs="Times New Roman"/>
          <w:szCs w:val="24"/>
        </w:rPr>
      </w:pPr>
      <w:r w:rsidRPr="00D619B3">
        <w:rPr>
          <w:rFonts w:cs="Times New Roman"/>
          <w:szCs w:val="24"/>
        </w:rPr>
        <w:t xml:space="preserve">Upon receipt of an itemized invoice, the University will reimburse </w:t>
      </w:r>
      <w:r>
        <w:rPr>
          <w:rFonts w:cs="Times New Roman"/>
          <w:szCs w:val="24"/>
        </w:rPr>
        <w:t>Guest Speaker/Performer</w:t>
      </w:r>
      <w:r w:rsidRPr="00D619B3">
        <w:rPr>
          <w:rFonts w:cs="Times New Roman"/>
          <w:szCs w:val="24"/>
        </w:rPr>
        <w:t xml:space="preserve"> for travel, lodging, and meals consistent with state regulations concerning travel expense reimbursement. </w:t>
      </w:r>
      <w:r>
        <w:rPr>
          <w:rFonts w:cs="Times New Roman"/>
          <w:szCs w:val="24"/>
        </w:rPr>
        <w:t>Guest Speaker/Performer</w:t>
      </w:r>
      <w:r w:rsidRPr="00D619B3">
        <w:rPr>
          <w:rFonts w:cs="Times New Roman"/>
          <w:szCs w:val="24"/>
        </w:rPr>
        <w:t xml:space="preserve"> must submit receipts to the University for reimbursement. Reimbursement may not exceed:</w:t>
      </w:r>
    </w:p>
    <w:p w14:paraId="52A8A697" w14:textId="77777777" w:rsidR="00B62781" w:rsidRPr="00D619B3" w:rsidRDefault="00B62781" w:rsidP="00B62781">
      <w:pPr>
        <w:pStyle w:val="ListParagraph"/>
        <w:rPr>
          <w:rFonts w:cs="Times New Roman"/>
          <w:szCs w:val="24"/>
        </w:rPr>
      </w:pPr>
    </w:p>
    <w:p w14:paraId="2B0BC0E7" w14:textId="77777777" w:rsidR="00B62781" w:rsidRPr="00DD4681" w:rsidRDefault="00E12805" w:rsidP="00B62781">
      <w:pPr>
        <w:pStyle w:val="ListParagraph"/>
        <w:numPr>
          <w:ilvl w:val="0"/>
          <w:numId w:val="15"/>
        </w:numPr>
        <w:spacing w:after="0" w:line="240" w:lineRule="auto"/>
        <w:rPr>
          <w:rFonts w:cs="Times New Roman"/>
          <w:szCs w:val="24"/>
          <w:highlight w:val="yellow"/>
        </w:rPr>
      </w:pPr>
      <w:r w:rsidRPr="00DD4681">
        <w:rPr>
          <w:rFonts w:cs="Times New Roman"/>
          <w:szCs w:val="24"/>
          <w:highlight w:val="yellow"/>
        </w:rPr>
        <w:t>$</w:t>
      </w:r>
      <w:r w:rsidRPr="00DD4681">
        <w:rPr>
          <w:rFonts w:cs="Times New Roman"/>
          <w:szCs w:val="24"/>
          <w:highlight w:val="yellow"/>
        </w:rPr>
        <w:fldChar w:fldCharType="begin">
          <w:ffData>
            <w:name w:val="Text23"/>
            <w:enabled/>
            <w:calcOnExit w:val="0"/>
            <w:textInput>
              <w:default w:val="[      ]"/>
            </w:textInput>
          </w:ffData>
        </w:fldChar>
      </w:r>
      <w:bookmarkStart w:id="5" w:name="Text23"/>
      <w:r w:rsidRPr="00DD4681">
        <w:rPr>
          <w:rFonts w:cs="Times New Roman"/>
          <w:szCs w:val="24"/>
          <w:highlight w:val="yellow"/>
        </w:rPr>
        <w:instrText xml:space="preserve"> FORMTEXT </w:instrText>
      </w:r>
      <w:r w:rsidRPr="00DD4681">
        <w:rPr>
          <w:rFonts w:cs="Times New Roman"/>
          <w:szCs w:val="24"/>
          <w:highlight w:val="yellow"/>
        </w:rPr>
      </w:r>
      <w:r w:rsidRPr="00DD4681">
        <w:rPr>
          <w:rFonts w:cs="Times New Roman"/>
          <w:szCs w:val="24"/>
          <w:highlight w:val="yellow"/>
        </w:rPr>
        <w:fldChar w:fldCharType="separate"/>
      </w:r>
      <w:r w:rsidRPr="00DD4681">
        <w:rPr>
          <w:rFonts w:cs="Times New Roman"/>
          <w:noProof/>
          <w:szCs w:val="24"/>
          <w:highlight w:val="yellow"/>
        </w:rPr>
        <w:t>[      ]</w:t>
      </w:r>
      <w:r w:rsidRPr="00DD4681">
        <w:rPr>
          <w:rFonts w:cs="Times New Roman"/>
          <w:szCs w:val="24"/>
          <w:highlight w:val="yellow"/>
        </w:rPr>
        <w:fldChar w:fldCharType="end"/>
      </w:r>
      <w:bookmarkEnd w:id="5"/>
      <w:r w:rsidRPr="00DD4681">
        <w:rPr>
          <w:rFonts w:cs="Times New Roman"/>
          <w:szCs w:val="24"/>
          <w:highlight w:val="yellow"/>
        </w:rPr>
        <w:t xml:space="preserve"> for transportation to and from the Agreement site </w:t>
      </w:r>
    </w:p>
    <w:p w14:paraId="7CF433C8" w14:textId="77777777" w:rsidR="00B62781" w:rsidRPr="00DD4681" w:rsidRDefault="00E12805" w:rsidP="00B62781">
      <w:pPr>
        <w:pStyle w:val="ListParagraph"/>
        <w:numPr>
          <w:ilvl w:val="0"/>
          <w:numId w:val="15"/>
        </w:numPr>
        <w:spacing w:after="0" w:line="240" w:lineRule="auto"/>
        <w:rPr>
          <w:rFonts w:cs="Times New Roman"/>
          <w:szCs w:val="24"/>
          <w:highlight w:val="yellow"/>
        </w:rPr>
      </w:pPr>
      <w:r w:rsidRPr="00DD4681">
        <w:rPr>
          <w:rFonts w:cs="Times New Roman"/>
          <w:szCs w:val="24"/>
          <w:highlight w:val="yellow"/>
        </w:rPr>
        <w:t>$</w:t>
      </w:r>
      <w:r w:rsidRPr="00DD4681">
        <w:rPr>
          <w:rFonts w:cs="Times New Roman"/>
          <w:szCs w:val="24"/>
          <w:highlight w:val="yellow"/>
        </w:rPr>
        <w:fldChar w:fldCharType="begin">
          <w:ffData>
            <w:name w:val="Text24"/>
            <w:enabled/>
            <w:calcOnExit w:val="0"/>
            <w:textInput>
              <w:default w:val="[      ]"/>
            </w:textInput>
          </w:ffData>
        </w:fldChar>
      </w:r>
      <w:bookmarkStart w:id="6" w:name="Text24"/>
      <w:r w:rsidRPr="00DD4681">
        <w:rPr>
          <w:rFonts w:cs="Times New Roman"/>
          <w:szCs w:val="24"/>
          <w:highlight w:val="yellow"/>
        </w:rPr>
        <w:instrText xml:space="preserve"> FORMTEXT </w:instrText>
      </w:r>
      <w:r w:rsidRPr="00DD4681">
        <w:rPr>
          <w:rFonts w:cs="Times New Roman"/>
          <w:szCs w:val="24"/>
          <w:highlight w:val="yellow"/>
        </w:rPr>
      </w:r>
      <w:r w:rsidRPr="00DD4681">
        <w:rPr>
          <w:rFonts w:cs="Times New Roman"/>
          <w:szCs w:val="24"/>
          <w:highlight w:val="yellow"/>
        </w:rPr>
        <w:fldChar w:fldCharType="separate"/>
      </w:r>
      <w:r w:rsidRPr="00DD4681">
        <w:rPr>
          <w:rFonts w:cs="Times New Roman"/>
          <w:noProof/>
          <w:szCs w:val="24"/>
          <w:highlight w:val="yellow"/>
        </w:rPr>
        <w:t>[      ]</w:t>
      </w:r>
      <w:r w:rsidRPr="00DD4681">
        <w:rPr>
          <w:rFonts w:cs="Times New Roman"/>
          <w:szCs w:val="24"/>
          <w:highlight w:val="yellow"/>
        </w:rPr>
        <w:fldChar w:fldCharType="end"/>
      </w:r>
      <w:bookmarkEnd w:id="6"/>
      <w:r w:rsidRPr="00DD4681">
        <w:rPr>
          <w:rFonts w:cs="Times New Roman"/>
          <w:szCs w:val="24"/>
          <w:highlight w:val="yellow"/>
        </w:rPr>
        <w:t xml:space="preserve"> per day for rental of vehicles for a maximum of number of days </w:t>
      </w:r>
    </w:p>
    <w:p w14:paraId="04922246" w14:textId="13A3D1C6" w:rsidR="00502DD8" w:rsidRPr="00DD4681" w:rsidRDefault="00E12805" w:rsidP="00E87DAB">
      <w:pPr>
        <w:pStyle w:val="ListParagraph"/>
        <w:numPr>
          <w:ilvl w:val="0"/>
          <w:numId w:val="15"/>
        </w:numPr>
        <w:spacing w:after="0" w:line="240" w:lineRule="auto"/>
        <w:rPr>
          <w:highlight w:val="yellow"/>
        </w:rPr>
      </w:pPr>
      <w:r w:rsidRPr="00DD4681">
        <w:rPr>
          <w:rFonts w:cs="Times New Roman"/>
          <w:szCs w:val="24"/>
          <w:highlight w:val="yellow"/>
        </w:rPr>
        <w:t>$</w:t>
      </w:r>
      <w:r w:rsidRPr="00DD4681">
        <w:rPr>
          <w:rFonts w:cs="Times New Roman"/>
          <w:szCs w:val="24"/>
          <w:highlight w:val="yellow"/>
        </w:rPr>
        <w:fldChar w:fldCharType="begin">
          <w:ffData>
            <w:name w:val="Text25"/>
            <w:enabled/>
            <w:calcOnExit w:val="0"/>
            <w:textInput>
              <w:default w:val="[      ]"/>
            </w:textInput>
          </w:ffData>
        </w:fldChar>
      </w:r>
      <w:bookmarkStart w:id="7" w:name="Text25"/>
      <w:r w:rsidRPr="00DD4681">
        <w:rPr>
          <w:rFonts w:cs="Times New Roman"/>
          <w:szCs w:val="24"/>
          <w:highlight w:val="yellow"/>
        </w:rPr>
        <w:instrText xml:space="preserve"> FORMTEXT </w:instrText>
      </w:r>
      <w:r w:rsidRPr="00DD4681">
        <w:rPr>
          <w:rFonts w:cs="Times New Roman"/>
          <w:szCs w:val="24"/>
          <w:highlight w:val="yellow"/>
        </w:rPr>
      </w:r>
      <w:r w:rsidRPr="00DD4681">
        <w:rPr>
          <w:rFonts w:cs="Times New Roman"/>
          <w:szCs w:val="24"/>
          <w:highlight w:val="yellow"/>
        </w:rPr>
        <w:fldChar w:fldCharType="separate"/>
      </w:r>
      <w:r w:rsidRPr="00DD4681">
        <w:rPr>
          <w:rFonts w:cs="Times New Roman"/>
          <w:noProof/>
          <w:szCs w:val="24"/>
          <w:highlight w:val="yellow"/>
        </w:rPr>
        <w:t>[      ]</w:t>
      </w:r>
      <w:r w:rsidRPr="00DD4681">
        <w:rPr>
          <w:rFonts w:cs="Times New Roman"/>
          <w:szCs w:val="24"/>
          <w:highlight w:val="yellow"/>
        </w:rPr>
        <w:fldChar w:fldCharType="end"/>
      </w:r>
      <w:bookmarkEnd w:id="7"/>
      <w:r w:rsidRPr="00DD4681">
        <w:rPr>
          <w:rFonts w:cs="Times New Roman"/>
          <w:szCs w:val="24"/>
          <w:highlight w:val="yellow"/>
        </w:rPr>
        <w:t xml:space="preserve"> for lodging for a maximum of </w:t>
      </w:r>
      <w:r w:rsidRPr="00DD4681">
        <w:rPr>
          <w:rFonts w:cs="Times New Roman"/>
          <w:szCs w:val="24"/>
          <w:highlight w:val="yellow"/>
        </w:rPr>
        <w:fldChar w:fldCharType="begin">
          <w:ffData>
            <w:name w:val="Text26"/>
            <w:enabled/>
            <w:calcOnExit w:val="0"/>
            <w:textInput>
              <w:default w:val="[number of nights]"/>
            </w:textInput>
          </w:ffData>
        </w:fldChar>
      </w:r>
      <w:bookmarkStart w:id="8" w:name="Text26"/>
      <w:r w:rsidRPr="00DD4681">
        <w:rPr>
          <w:rFonts w:cs="Times New Roman"/>
          <w:szCs w:val="24"/>
          <w:highlight w:val="yellow"/>
        </w:rPr>
        <w:instrText xml:space="preserve"> FORMTEXT </w:instrText>
      </w:r>
      <w:r w:rsidRPr="00DD4681">
        <w:rPr>
          <w:rFonts w:cs="Times New Roman"/>
          <w:szCs w:val="24"/>
          <w:highlight w:val="yellow"/>
        </w:rPr>
      </w:r>
      <w:r w:rsidRPr="00DD4681">
        <w:rPr>
          <w:rFonts w:cs="Times New Roman"/>
          <w:szCs w:val="24"/>
          <w:highlight w:val="yellow"/>
        </w:rPr>
        <w:fldChar w:fldCharType="separate"/>
      </w:r>
      <w:r w:rsidRPr="00DD4681">
        <w:rPr>
          <w:rFonts w:cs="Times New Roman"/>
          <w:noProof/>
          <w:szCs w:val="24"/>
          <w:highlight w:val="yellow"/>
        </w:rPr>
        <w:t>[number of nights]</w:t>
      </w:r>
      <w:r w:rsidRPr="00DD4681">
        <w:rPr>
          <w:rFonts w:cs="Times New Roman"/>
          <w:szCs w:val="24"/>
          <w:highlight w:val="yellow"/>
        </w:rPr>
        <w:fldChar w:fldCharType="end"/>
      </w:r>
      <w:bookmarkEnd w:id="8"/>
      <w:r w:rsidRPr="00DD4681">
        <w:rPr>
          <w:rFonts w:cs="Times New Roman"/>
          <w:szCs w:val="24"/>
          <w:highlight w:val="yellow"/>
        </w:rPr>
        <w:t xml:space="preserve"> of nights</w:t>
      </w:r>
      <w:bookmarkEnd w:id="3"/>
    </w:p>
    <w:sectPr w:rsidR="00502DD8" w:rsidRPr="00DD4681" w:rsidSect="006A021B">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24C62" w14:textId="77777777" w:rsidR="006D312E" w:rsidRDefault="006D312E">
      <w:r>
        <w:separator/>
      </w:r>
    </w:p>
  </w:endnote>
  <w:endnote w:type="continuationSeparator" w:id="0">
    <w:p w14:paraId="714C4034" w14:textId="77777777" w:rsidR="006D312E" w:rsidRDefault="006D3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963360AA-5F14-42CC-8C47-119641EA451F}"/>
  </w:font>
  <w:font w:name="Times New Roman">
    <w:panose1 w:val="02020603050405020304"/>
    <w:charset w:val="00"/>
    <w:family w:val="roman"/>
    <w:pitch w:val="variable"/>
    <w:sig w:usb0="E0002EFF" w:usb1="C000785B" w:usb2="00000009" w:usb3="00000000" w:csb0="000001FF" w:csb1="00000000"/>
    <w:embedRegular r:id="rId2" w:fontKey="{0E2045DB-D40B-487A-A09D-4ABBEFF107DB}"/>
    <w:embedBold r:id="rId3" w:fontKey="{5DE0EACB-41FE-499D-A382-412E4A16C900}"/>
    <w:embedItalic r:id="rId4" w:fontKey="{DADA454F-6CDF-4235-969E-82EBD9EE33DB}"/>
  </w:font>
  <w:font w:name="Courier New">
    <w:panose1 w:val="02070309020205020404"/>
    <w:charset w:val="00"/>
    <w:family w:val="modern"/>
    <w:pitch w:val="fixed"/>
    <w:sig w:usb0="E0002EFF" w:usb1="C0007843" w:usb2="00000009" w:usb3="00000000" w:csb0="000001FF" w:csb1="00000000"/>
    <w:embedRegular r:id="rId5" w:fontKey="{0F020143-1C76-424E-83D8-A18FBA3FA7FA}"/>
  </w:font>
  <w:font w:name="Wingdings">
    <w:panose1 w:val="05000000000000000000"/>
    <w:charset w:val="02"/>
    <w:family w:val="auto"/>
    <w:pitch w:val="variable"/>
    <w:sig w:usb0="00000000" w:usb1="10000000" w:usb2="00000000" w:usb3="00000000" w:csb0="80000000" w:csb1="00000000"/>
    <w:embedRegular r:id="rId6" w:fontKey="{9CD049E3-1AB2-4458-9080-0DDCFC40AA97}"/>
  </w:font>
  <w:font w:name="Segoe UI">
    <w:panose1 w:val="020B0502040204020203"/>
    <w:charset w:val="00"/>
    <w:family w:val="swiss"/>
    <w:pitch w:val="variable"/>
    <w:sig w:usb0="E4002EFF" w:usb1="C000E47F" w:usb2="00000009" w:usb3="00000000" w:csb0="000001FF" w:csb1="00000000"/>
    <w:embedRegular r:id="rId7" w:fontKey="{B04E4C21-6240-416F-99DB-449ED2DAECA9}"/>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162372"/>
      <w:docPartObj>
        <w:docPartGallery w:val="Page Numbers (Bottom of Page)"/>
        <w:docPartUnique/>
      </w:docPartObj>
    </w:sdtPr>
    <w:sdtEndPr>
      <w:rPr>
        <w:noProof/>
      </w:rPr>
    </w:sdtEndPr>
    <w:sdtContent>
      <w:p w14:paraId="169E5E11" w14:textId="77777777" w:rsidR="00B62781" w:rsidRDefault="00000000" w:rsidP="00371207">
        <w:pPr>
          <w:pStyle w:val="Footer"/>
          <w:tabs>
            <w:tab w:val="left" w:pos="9360"/>
          </w:tabs>
        </w:pPr>
        <w:sdt>
          <w:sdtPr>
            <w:alias w:val="Contract Number"/>
            <w:tag w:val="ContractMgmt_ContractNumber"/>
            <w:id w:val="616878135"/>
            <w:dataBinding w:prefixMappings="xmlns:sqph='http://schemas.sciquest.com/tcm/office/placeholders/v1'" w:xpath="/sqph:contractplaceholders[1]/sqph:ContractMgmt_ContractNumber[1]" w:storeItemID="{10D06414-EA6B-4F1B-9CCB-E8EE0ABD9DC2}"/>
            <w:text/>
          </w:sdtPr>
          <w:sdtContent>
            <w:r w:rsidR="00E12805">
              <w:t>[[ Contract Number ]]</w:t>
            </w:r>
          </w:sdtContent>
        </w:sdt>
        <w:r w:rsidR="00E12805">
          <w:t xml:space="preserve">                                                                                                           </w:t>
        </w:r>
        <w:r w:rsidR="00E12805">
          <w:fldChar w:fldCharType="begin"/>
        </w:r>
        <w:r w:rsidR="00E12805">
          <w:instrText xml:space="preserve"> PAGE   \* MERGEFORMAT </w:instrText>
        </w:r>
        <w:r w:rsidR="00E12805">
          <w:fldChar w:fldCharType="separate"/>
        </w:r>
        <w:r w:rsidR="00E12805">
          <w:rPr>
            <w:noProof/>
          </w:rPr>
          <w:t>2</w:t>
        </w:r>
        <w:r w:rsidR="00E12805">
          <w:rPr>
            <w:noProof/>
          </w:rPr>
          <w:fldChar w:fldCharType="end"/>
        </w:r>
      </w:p>
    </w:sdtContent>
  </w:sdt>
  <w:p w14:paraId="548B6C65" w14:textId="77777777" w:rsidR="00B62781" w:rsidRDefault="00B62781" w:rsidP="00502065">
    <w:pPr>
      <w:pStyle w:val="Footer"/>
      <w:tabs>
        <w:tab w:val="left" w:pos="900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866859"/>
      <w:docPartObj>
        <w:docPartGallery w:val="Page Numbers (Bottom of Page)"/>
        <w:docPartUnique/>
      </w:docPartObj>
    </w:sdtPr>
    <w:sdtEndPr>
      <w:rPr>
        <w:noProof/>
      </w:rPr>
    </w:sdtEndPr>
    <w:sdtContent>
      <w:p w14:paraId="5C40034A" w14:textId="60E99349" w:rsidR="00502065" w:rsidRDefault="00000000" w:rsidP="00371207">
        <w:pPr>
          <w:pStyle w:val="Footer"/>
          <w:tabs>
            <w:tab w:val="left" w:pos="9360"/>
          </w:tabs>
        </w:pPr>
        <w:sdt>
          <w:sdtPr>
            <w:alias w:val="Contract Number"/>
            <w:tag w:val="ContractMgmt_ContractNumber"/>
            <w:id w:val="835809822"/>
            <w:dataBinding w:prefixMappings="xmlns:sqph='http://schemas.sciquest.com/tcm/office/placeholders/v1'" w:xpath="/sqph:contractplaceholders[1]/sqph:ContractMgmt_ContractNumber[1]" w:storeItemID="{10D06414-EA6B-4F1B-9CCB-E8EE0ABD9DC2}"/>
            <w:text/>
          </w:sdtPr>
          <w:sdtContent>
            <w:r w:rsidR="00E12805">
              <w:t>[[ Contract Number ]]</w:t>
            </w:r>
          </w:sdtContent>
        </w:sdt>
        <w:r w:rsidR="00E12805">
          <w:t xml:space="preserve">                                                                                                           </w:t>
        </w:r>
        <w:r w:rsidR="00E12805">
          <w:fldChar w:fldCharType="begin"/>
        </w:r>
        <w:r w:rsidR="00E12805">
          <w:instrText xml:space="preserve"> PAGE   \* MERGEFORMAT </w:instrText>
        </w:r>
        <w:r w:rsidR="00E12805">
          <w:fldChar w:fldCharType="separate"/>
        </w:r>
        <w:r w:rsidR="00E12805">
          <w:rPr>
            <w:noProof/>
          </w:rPr>
          <w:t>2</w:t>
        </w:r>
        <w:r w:rsidR="00E12805">
          <w:rPr>
            <w:noProof/>
          </w:rPr>
          <w:fldChar w:fldCharType="end"/>
        </w:r>
      </w:p>
    </w:sdtContent>
  </w:sdt>
  <w:p w14:paraId="17383CB7" w14:textId="59E5B43A" w:rsidR="00502065" w:rsidRDefault="00502065" w:rsidP="00502065">
    <w:pPr>
      <w:pStyle w:val="Footer"/>
      <w:tabs>
        <w:tab w:val="left" w:pos="90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2E341" w14:textId="77777777" w:rsidR="006D312E" w:rsidRDefault="006D312E">
      <w:r>
        <w:separator/>
      </w:r>
    </w:p>
  </w:footnote>
  <w:footnote w:type="continuationSeparator" w:id="0">
    <w:p w14:paraId="3E810462" w14:textId="77777777" w:rsidR="006D312E" w:rsidRDefault="006D3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E0DF4" w14:textId="69E6E891" w:rsidR="00EF3B87" w:rsidRPr="00EF3B87" w:rsidRDefault="00EF3B87">
    <w:pPr>
      <w:pStyle w:val="Header"/>
      <w:rPr>
        <w:sz w:val="18"/>
        <w:szCs w:val="18"/>
      </w:rPr>
    </w:pPr>
    <w:r>
      <w:rPr>
        <w:sz w:val="18"/>
        <w:szCs w:val="18"/>
      </w:rPr>
      <w:t>Version: 01/09/2023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3345"/>
    <w:multiLevelType w:val="hybridMultilevel"/>
    <w:tmpl w:val="1E60C684"/>
    <w:lvl w:ilvl="0" w:tplc="E026B90A">
      <w:start w:val="1"/>
      <w:numFmt w:val="bullet"/>
      <w:lvlText w:val=""/>
      <w:lvlJc w:val="left"/>
      <w:pPr>
        <w:ind w:left="720" w:hanging="360"/>
      </w:pPr>
      <w:rPr>
        <w:rFonts w:ascii="Symbol" w:hAnsi="Symbol" w:hint="default"/>
        <w:color w:val="FF0000"/>
      </w:rPr>
    </w:lvl>
    <w:lvl w:ilvl="1" w:tplc="44445156" w:tentative="1">
      <w:start w:val="1"/>
      <w:numFmt w:val="bullet"/>
      <w:lvlText w:val="o"/>
      <w:lvlJc w:val="left"/>
      <w:pPr>
        <w:ind w:left="1440" w:hanging="360"/>
      </w:pPr>
      <w:rPr>
        <w:rFonts w:ascii="Courier New" w:hAnsi="Courier New" w:cs="Courier New" w:hint="default"/>
      </w:rPr>
    </w:lvl>
    <w:lvl w:ilvl="2" w:tplc="E4AE8A1E" w:tentative="1">
      <w:start w:val="1"/>
      <w:numFmt w:val="bullet"/>
      <w:lvlText w:val=""/>
      <w:lvlJc w:val="left"/>
      <w:pPr>
        <w:ind w:left="2160" w:hanging="360"/>
      </w:pPr>
      <w:rPr>
        <w:rFonts w:ascii="Wingdings" w:hAnsi="Wingdings" w:hint="default"/>
      </w:rPr>
    </w:lvl>
    <w:lvl w:ilvl="3" w:tplc="389050FA" w:tentative="1">
      <w:start w:val="1"/>
      <w:numFmt w:val="bullet"/>
      <w:lvlText w:val=""/>
      <w:lvlJc w:val="left"/>
      <w:pPr>
        <w:ind w:left="2880" w:hanging="360"/>
      </w:pPr>
      <w:rPr>
        <w:rFonts w:ascii="Symbol" w:hAnsi="Symbol" w:hint="default"/>
      </w:rPr>
    </w:lvl>
    <w:lvl w:ilvl="4" w:tplc="D6AE8BBE" w:tentative="1">
      <w:start w:val="1"/>
      <w:numFmt w:val="bullet"/>
      <w:lvlText w:val="o"/>
      <w:lvlJc w:val="left"/>
      <w:pPr>
        <w:ind w:left="3600" w:hanging="360"/>
      </w:pPr>
      <w:rPr>
        <w:rFonts w:ascii="Courier New" w:hAnsi="Courier New" w:cs="Courier New" w:hint="default"/>
      </w:rPr>
    </w:lvl>
    <w:lvl w:ilvl="5" w:tplc="69BE37DC" w:tentative="1">
      <w:start w:val="1"/>
      <w:numFmt w:val="bullet"/>
      <w:lvlText w:val=""/>
      <w:lvlJc w:val="left"/>
      <w:pPr>
        <w:ind w:left="4320" w:hanging="360"/>
      </w:pPr>
      <w:rPr>
        <w:rFonts w:ascii="Wingdings" w:hAnsi="Wingdings" w:hint="default"/>
      </w:rPr>
    </w:lvl>
    <w:lvl w:ilvl="6" w:tplc="6650A51C" w:tentative="1">
      <w:start w:val="1"/>
      <w:numFmt w:val="bullet"/>
      <w:lvlText w:val=""/>
      <w:lvlJc w:val="left"/>
      <w:pPr>
        <w:ind w:left="5040" w:hanging="360"/>
      </w:pPr>
      <w:rPr>
        <w:rFonts w:ascii="Symbol" w:hAnsi="Symbol" w:hint="default"/>
      </w:rPr>
    </w:lvl>
    <w:lvl w:ilvl="7" w:tplc="B3E4A4A0" w:tentative="1">
      <w:start w:val="1"/>
      <w:numFmt w:val="bullet"/>
      <w:lvlText w:val="o"/>
      <w:lvlJc w:val="left"/>
      <w:pPr>
        <w:ind w:left="5760" w:hanging="360"/>
      </w:pPr>
      <w:rPr>
        <w:rFonts w:ascii="Courier New" w:hAnsi="Courier New" w:cs="Courier New" w:hint="default"/>
      </w:rPr>
    </w:lvl>
    <w:lvl w:ilvl="8" w:tplc="31C23D2E" w:tentative="1">
      <w:start w:val="1"/>
      <w:numFmt w:val="bullet"/>
      <w:lvlText w:val=""/>
      <w:lvlJc w:val="left"/>
      <w:pPr>
        <w:ind w:left="6480" w:hanging="360"/>
      </w:pPr>
      <w:rPr>
        <w:rFonts w:ascii="Wingdings" w:hAnsi="Wingdings" w:hint="default"/>
      </w:rPr>
    </w:lvl>
  </w:abstractNum>
  <w:abstractNum w:abstractNumId="1" w15:restartNumberingAfterBreak="0">
    <w:nsid w:val="06E419EA"/>
    <w:multiLevelType w:val="multilevel"/>
    <w:tmpl w:val="B0762F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36F2B"/>
    <w:multiLevelType w:val="hybridMultilevel"/>
    <w:tmpl w:val="9F80602E"/>
    <w:lvl w:ilvl="0" w:tplc="2F44ABA6">
      <w:start w:val="1"/>
      <w:numFmt w:val="bullet"/>
      <w:lvlText w:val=""/>
      <w:lvlJc w:val="left"/>
      <w:pPr>
        <w:ind w:left="720" w:hanging="360"/>
      </w:pPr>
      <w:rPr>
        <w:rFonts w:ascii="Symbol" w:hAnsi="Symbol" w:hint="default"/>
        <w:color w:val="FF0000"/>
      </w:rPr>
    </w:lvl>
    <w:lvl w:ilvl="1" w:tplc="6FA22B8A" w:tentative="1">
      <w:start w:val="1"/>
      <w:numFmt w:val="bullet"/>
      <w:lvlText w:val="o"/>
      <w:lvlJc w:val="left"/>
      <w:pPr>
        <w:ind w:left="1440" w:hanging="360"/>
      </w:pPr>
      <w:rPr>
        <w:rFonts w:ascii="Courier New" w:hAnsi="Courier New" w:cs="Courier New" w:hint="default"/>
      </w:rPr>
    </w:lvl>
    <w:lvl w:ilvl="2" w:tplc="C002C19A" w:tentative="1">
      <w:start w:val="1"/>
      <w:numFmt w:val="bullet"/>
      <w:lvlText w:val=""/>
      <w:lvlJc w:val="left"/>
      <w:pPr>
        <w:ind w:left="2160" w:hanging="360"/>
      </w:pPr>
      <w:rPr>
        <w:rFonts w:ascii="Wingdings" w:hAnsi="Wingdings" w:hint="default"/>
      </w:rPr>
    </w:lvl>
    <w:lvl w:ilvl="3" w:tplc="BCD829F8" w:tentative="1">
      <w:start w:val="1"/>
      <w:numFmt w:val="bullet"/>
      <w:lvlText w:val=""/>
      <w:lvlJc w:val="left"/>
      <w:pPr>
        <w:ind w:left="2880" w:hanging="360"/>
      </w:pPr>
      <w:rPr>
        <w:rFonts w:ascii="Symbol" w:hAnsi="Symbol" w:hint="default"/>
      </w:rPr>
    </w:lvl>
    <w:lvl w:ilvl="4" w:tplc="7B5C1B56" w:tentative="1">
      <w:start w:val="1"/>
      <w:numFmt w:val="bullet"/>
      <w:lvlText w:val="o"/>
      <w:lvlJc w:val="left"/>
      <w:pPr>
        <w:ind w:left="3600" w:hanging="360"/>
      </w:pPr>
      <w:rPr>
        <w:rFonts w:ascii="Courier New" w:hAnsi="Courier New" w:cs="Courier New" w:hint="default"/>
      </w:rPr>
    </w:lvl>
    <w:lvl w:ilvl="5" w:tplc="F8CC330E" w:tentative="1">
      <w:start w:val="1"/>
      <w:numFmt w:val="bullet"/>
      <w:lvlText w:val=""/>
      <w:lvlJc w:val="left"/>
      <w:pPr>
        <w:ind w:left="4320" w:hanging="360"/>
      </w:pPr>
      <w:rPr>
        <w:rFonts w:ascii="Wingdings" w:hAnsi="Wingdings" w:hint="default"/>
      </w:rPr>
    </w:lvl>
    <w:lvl w:ilvl="6" w:tplc="1D62ACA0" w:tentative="1">
      <w:start w:val="1"/>
      <w:numFmt w:val="bullet"/>
      <w:lvlText w:val=""/>
      <w:lvlJc w:val="left"/>
      <w:pPr>
        <w:ind w:left="5040" w:hanging="360"/>
      </w:pPr>
      <w:rPr>
        <w:rFonts w:ascii="Symbol" w:hAnsi="Symbol" w:hint="default"/>
      </w:rPr>
    </w:lvl>
    <w:lvl w:ilvl="7" w:tplc="F6FCA984" w:tentative="1">
      <w:start w:val="1"/>
      <w:numFmt w:val="bullet"/>
      <w:lvlText w:val="o"/>
      <w:lvlJc w:val="left"/>
      <w:pPr>
        <w:ind w:left="5760" w:hanging="360"/>
      </w:pPr>
      <w:rPr>
        <w:rFonts w:ascii="Courier New" w:hAnsi="Courier New" w:cs="Courier New" w:hint="default"/>
      </w:rPr>
    </w:lvl>
    <w:lvl w:ilvl="8" w:tplc="C0CCCF24" w:tentative="1">
      <w:start w:val="1"/>
      <w:numFmt w:val="bullet"/>
      <w:lvlText w:val=""/>
      <w:lvlJc w:val="left"/>
      <w:pPr>
        <w:ind w:left="6480" w:hanging="360"/>
      </w:pPr>
      <w:rPr>
        <w:rFonts w:ascii="Wingdings" w:hAnsi="Wingdings" w:hint="default"/>
      </w:rPr>
    </w:lvl>
  </w:abstractNum>
  <w:abstractNum w:abstractNumId="3" w15:restartNumberingAfterBreak="0">
    <w:nsid w:val="121147AC"/>
    <w:multiLevelType w:val="hybridMultilevel"/>
    <w:tmpl w:val="0616EF2C"/>
    <w:lvl w:ilvl="0" w:tplc="05749FBA">
      <w:start w:val="1"/>
      <w:numFmt w:val="decimal"/>
      <w:lvlText w:val="%1."/>
      <w:lvlJc w:val="left"/>
      <w:pPr>
        <w:ind w:left="360" w:hanging="360"/>
      </w:pPr>
      <w:rPr>
        <w:rFonts w:hint="default"/>
      </w:rPr>
    </w:lvl>
    <w:lvl w:ilvl="1" w:tplc="24D0BD4A" w:tentative="1">
      <w:start w:val="1"/>
      <w:numFmt w:val="lowerLetter"/>
      <w:lvlText w:val="%2."/>
      <w:lvlJc w:val="left"/>
      <w:pPr>
        <w:ind w:left="720" w:hanging="360"/>
      </w:pPr>
    </w:lvl>
    <w:lvl w:ilvl="2" w:tplc="32AC65B0" w:tentative="1">
      <w:start w:val="1"/>
      <w:numFmt w:val="lowerRoman"/>
      <w:lvlText w:val="%3."/>
      <w:lvlJc w:val="right"/>
      <w:pPr>
        <w:ind w:left="1440" w:hanging="180"/>
      </w:pPr>
    </w:lvl>
    <w:lvl w:ilvl="3" w:tplc="8364FA9A" w:tentative="1">
      <w:start w:val="1"/>
      <w:numFmt w:val="decimal"/>
      <w:lvlText w:val="%4."/>
      <w:lvlJc w:val="left"/>
      <w:pPr>
        <w:ind w:left="2160" w:hanging="360"/>
      </w:pPr>
    </w:lvl>
    <w:lvl w:ilvl="4" w:tplc="6DF61476" w:tentative="1">
      <w:start w:val="1"/>
      <w:numFmt w:val="lowerLetter"/>
      <w:lvlText w:val="%5."/>
      <w:lvlJc w:val="left"/>
      <w:pPr>
        <w:ind w:left="2880" w:hanging="360"/>
      </w:pPr>
    </w:lvl>
    <w:lvl w:ilvl="5" w:tplc="6944D420" w:tentative="1">
      <w:start w:val="1"/>
      <w:numFmt w:val="lowerRoman"/>
      <w:lvlText w:val="%6."/>
      <w:lvlJc w:val="right"/>
      <w:pPr>
        <w:ind w:left="3600" w:hanging="180"/>
      </w:pPr>
    </w:lvl>
    <w:lvl w:ilvl="6" w:tplc="5F70E5FA" w:tentative="1">
      <w:start w:val="1"/>
      <w:numFmt w:val="decimal"/>
      <w:lvlText w:val="%7."/>
      <w:lvlJc w:val="left"/>
      <w:pPr>
        <w:ind w:left="4320" w:hanging="360"/>
      </w:pPr>
    </w:lvl>
    <w:lvl w:ilvl="7" w:tplc="5AF4A98C" w:tentative="1">
      <w:start w:val="1"/>
      <w:numFmt w:val="lowerLetter"/>
      <w:lvlText w:val="%8."/>
      <w:lvlJc w:val="left"/>
      <w:pPr>
        <w:ind w:left="5040" w:hanging="360"/>
      </w:pPr>
    </w:lvl>
    <w:lvl w:ilvl="8" w:tplc="FA9013DC" w:tentative="1">
      <w:start w:val="1"/>
      <w:numFmt w:val="lowerRoman"/>
      <w:lvlText w:val="%9."/>
      <w:lvlJc w:val="right"/>
      <w:pPr>
        <w:ind w:left="5760" w:hanging="180"/>
      </w:pPr>
    </w:lvl>
  </w:abstractNum>
  <w:abstractNum w:abstractNumId="4" w15:restartNumberingAfterBreak="0">
    <w:nsid w:val="24992D28"/>
    <w:multiLevelType w:val="hybridMultilevel"/>
    <w:tmpl w:val="FE6AD84C"/>
    <w:lvl w:ilvl="0" w:tplc="CB3C3A6A">
      <w:start w:val="1"/>
      <w:numFmt w:val="decimal"/>
      <w:lvlText w:val="%1."/>
      <w:lvlJc w:val="left"/>
      <w:pPr>
        <w:ind w:left="864" w:hanging="504"/>
      </w:pPr>
      <w:rPr>
        <w:rFonts w:hint="default"/>
        <w:b w:val="0"/>
      </w:rPr>
    </w:lvl>
    <w:lvl w:ilvl="1" w:tplc="50FC424C">
      <w:start w:val="1"/>
      <w:numFmt w:val="upperLetter"/>
      <w:lvlText w:val="%2."/>
      <w:lvlJc w:val="left"/>
      <w:pPr>
        <w:ind w:left="1224" w:hanging="360"/>
      </w:pPr>
      <w:rPr>
        <w:rFonts w:hint="default"/>
        <w:b w:val="0"/>
      </w:rPr>
    </w:lvl>
    <w:lvl w:ilvl="2" w:tplc="C39EFB2C">
      <w:start w:val="1"/>
      <w:numFmt w:val="decimal"/>
      <w:lvlText w:val="%3)"/>
      <w:lvlJc w:val="left"/>
      <w:pPr>
        <w:ind w:left="1656" w:hanging="432"/>
      </w:pPr>
      <w:rPr>
        <w:rFonts w:hint="default"/>
      </w:rPr>
    </w:lvl>
    <w:lvl w:ilvl="3" w:tplc="6E9A67F0" w:tentative="1">
      <w:start w:val="1"/>
      <w:numFmt w:val="decimal"/>
      <w:lvlText w:val="%4."/>
      <w:lvlJc w:val="left"/>
      <w:pPr>
        <w:ind w:left="2880" w:hanging="360"/>
      </w:pPr>
    </w:lvl>
    <w:lvl w:ilvl="4" w:tplc="DBAE31AA" w:tentative="1">
      <w:start w:val="1"/>
      <w:numFmt w:val="lowerLetter"/>
      <w:lvlText w:val="%5."/>
      <w:lvlJc w:val="left"/>
      <w:pPr>
        <w:ind w:left="3600" w:hanging="360"/>
      </w:pPr>
    </w:lvl>
    <w:lvl w:ilvl="5" w:tplc="B9A2EE5E" w:tentative="1">
      <w:start w:val="1"/>
      <w:numFmt w:val="lowerRoman"/>
      <w:lvlText w:val="%6."/>
      <w:lvlJc w:val="right"/>
      <w:pPr>
        <w:ind w:left="4320" w:hanging="180"/>
      </w:pPr>
    </w:lvl>
    <w:lvl w:ilvl="6" w:tplc="0DE8E654" w:tentative="1">
      <w:start w:val="1"/>
      <w:numFmt w:val="decimal"/>
      <w:lvlText w:val="%7."/>
      <w:lvlJc w:val="left"/>
      <w:pPr>
        <w:ind w:left="5040" w:hanging="360"/>
      </w:pPr>
    </w:lvl>
    <w:lvl w:ilvl="7" w:tplc="A1D62836" w:tentative="1">
      <w:start w:val="1"/>
      <w:numFmt w:val="lowerLetter"/>
      <w:lvlText w:val="%8."/>
      <w:lvlJc w:val="left"/>
      <w:pPr>
        <w:ind w:left="5760" w:hanging="360"/>
      </w:pPr>
    </w:lvl>
    <w:lvl w:ilvl="8" w:tplc="EF04F7A6" w:tentative="1">
      <w:start w:val="1"/>
      <w:numFmt w:val="lowerRoman"/>
      <w:lvlText w:val="%9."/>
      <w:lvlJc w:val="right"/>
      <w:pPr>
        <w:ind w:left="6480" w:hanging="180"/>
      </w:pPr>
    </w:lvl>
  </w:abstractNum>
  <w:abstractNum w:abstractNumId="5" w15:restartNumberingAfterBreak="0">
    <w:nsid w:val="270F1C1C"/>
    <w:multiLevelType w:val="hybridMultilevel"/>
    <w:tmpl w:val="096E4674"/>
    <w:lvl w:ilvl="0" w:tplc="727EEF78">
      <w:start w:val="1"/>
      <w:numFmt w:val="decimal"/>
      <w:lvlText w:val="%1."/>
      <w:lvlJc w:val="left"/>
      <w:pPr>
        <w:ind w:left="720" w:hanging="360"/>
      </w:pPr>
    </w:lvl>
    <w:lvl w:ilvl="1" w:tplc="94AE6C2C">
      <w:start w:val="1"/>
      <w:numFmt w:val="lowerLetter"/>
      <w:lvlText w:val="%2."/>
      <w:lvlJc w:val="left"/>
      <w:pPr>
        <w:ind w:left="1440" w:hanging="360"/>
      </w:pPr>
    </w:lvl>
    <w:lvl w:ilvl="2" w:tplc="3AD8B846">
      <w:start w:val="1"/>
      <w:numFmt w:val="lowerRoman"/>
      <w:lvlText w:val="%3."/>
      <w:lvlJc w:val="right"/>
      <w:pPr>
        <w:ind w:left="2160" w:hanging="180"/>
      </w:pPr>
    </w:lvl>
    <w:lvl w:ilvl="3" w:tplc="0A547A84" w:tentative="1">
      <w:start w:val="1"/>
      <w:numFmt w:val="decimal"/>
      <w:lvlText w:val="%4."/>
      <w:lvlJc w:val="left"/>
      <w:pPr>
        <w:ind w:left="2880" w:hanging="360"/>
      </w:pPr>
    </w:lvl>
    <w:lvl w:ilvl="4" w:tplc="7B7CD5D0" w:tentative="1">
      <w:start w:val="1"/>
      <w:numFmt w:val="lowerLetter"/>
      <w:lvlText w:val="%5."/>
      <w:lvlJc w:val="left"/>
      <w:pPr>
        <w:ind w:left="3600" w:hanging="360"/>
      </w:pPr>
    </w:lvl>
    <w:lvl w:ilvl="5" w:tplc="3EC69F1A" w:tentative="1">
      <w:start w:val="1"/>
      <w:numFmt w:val="lowerRoman"/>
      <w:lvlText w:val="%6."/>
      <w:lvlJc w:val="right"/>
      <w:pPr>
        <w:ind w:left="4320" w:hanging="180"/>
      </w:pPr>
    </w:lvl>
    <w:lvl w:ilvl="6" w:tplc="1ED6377C" w:tentative="1">
      <w:start w:val="1"/>
      <w:numFmt w:val="decimal"/>
      <w:lvlText w:val="%7."/>
      <w:lvlJc w:val="left"/>
      <w:pPr>
        <w:ind w:left="5040" w:hanging="360"/>
      </w:pPr>
    </w:lvl>
    <w:lvl w:ilvl="7" w:tplc="DD941CAE" w:tentative="1">
      <w:start w:val="1"/>
      <w:numFmt w:val="lowerLetter"/>
      <w:lvlText w:val="%8."/>
      <w:lvlJc w:val="left"/>
      <w:pPr>
        <w:ind w:left="5760" w:hanging="360"/>
      </w:pPr>
    </w:lvl>
    <w:lvl w:ilvl="8" w:tplc="ABFA13EA" w:tentative="1">
      <w:start w:val="1"/>
      <w:numFmt w:val="lowerRoman"/>
      <w:lvlText w:val="%9."/>
      <w:lvlJc w:val="right"/>
      <w:pPr>
        <w:ind w:left="6480" w:hanging="180"/>
      </w:pPr>
    </w:lvl>
  </w:abstractNum>
  <w:abstractNum w:abstractNumId="6" w15:restartNumberingAfterBreak="0">
    <w:nsid w:val="2E9F43A6"/>
    <w:multiLevelType w:val="hybridMultilevel"/>
    <w:tmpl w:val="09021298"/>
    <w:lvl w:ilvl="0" w:tplc="AD04F7B2">
      <w:start w:val="1"/>
      <w:numFmt w:val="bullet"/>
      <w:lvlText w:val=""/>
      <w:lvlJc w:val="left"/>
      <w:pPr>
        <w:ind w:left="1800" w:hanging="360"/>
      </w:pPr>
      <w:rPr>
        <w:rFonts w:ascii="Symbol" w:hAnsi="Symbol" w:hint="default"/>
      </w:rPr>
    </w:lvl>
    <w:lvl w:ilvl="1" w:tplc="25DA930A" w:tentative="1">
      <w:start w:val="1"/>
      <w:numFmt w:val="bullet"/>
      <w:lvlText w:val="o"/>
      <w:lvlJc w:val="left"/>
      <w:pPr>
        <w:ind w:left="2520" w:hanging="360"/>
      </w:pPr>
      <w:rPr>
        <w:rFonts w:ascii="Courier New" w:hAnsi="Courier New" w:cs="Courier New" w:hint="default"/>
      </w:rPr>
    </w:lvl>
    <w:lvl w:ilvl="2" w:tplc="59AA5E8A" w:tentative="1">
      <w:start w:val="1"/>
      <w:numFmt w:val="bullet"/>
      <w:lvlText w:val=""/>
      <w:lvlJc w:val="left"/>
      <w:pPr>
        <w:ind w:left="3240" w:hanging="360"/>
      </w:pPr>
      <w:rPr>
        <w:rFonts w:ascii="Wingdings" w:hAnsi="Wingdings" w:hint="default"/>
      </w:rPr>
    </w:lvl>
    <w:lvl w:ilvl="3" w:tplc="2B7243EC" w:tentative="1">
      <w:start w:val="1"/>
      <w:numFmt w:val="bullet"/>
      <w:lvlText w:val=""/>
      <w:lvlJc w:val="left"/>
      <w:pPr>
        <w:ind w:left="3960" w:hanging="360"/>
      </w:pPr>
      <w:rPr>
        <w:rFonts w:ascii="Symbol" w:hAnsi="Symbol" w:hint="default"/>
      </w:rPr>
    </w:lvl>
    <w:lvl w:ilvl="4" w:tplc="3920CE9A" w:tentative="1">
      <w:start w:val="1"/>
      <w:numFmt w:val="bullet"/>
      <w:lvlText w:val="o"/>
      <w:lvlJc w:val="left"/>
      <w:pPr>
        <w:ind w:left="4680" w:hanging="360"/>
      </w:pPr>
      <w:rPr>
        <w:rFonts w:ascii="Courier New" w:hAnsi="Courier New" w:cs="Courier New" w:hint="default"/>
      </w:rPr>
    </w:lvl>
    <w:lvl w:ilvl="5" w:tplc="80108080" w:tentative="1">
      <w:start w:val="1"/>
      <w:numFmt w:val="bullet"/>
      <w:lvlText w:val=""/>
      <w:lvlJc w:val="left"/>
      <w:pPr>
        <w:ind w:left="5400" w:hanging="360"/>
      </w:pPr>
      <w:rPr>
        <w:rFonts w:ascii="Wingdings" w:hAnsi="Wingdings" w:hint="default"/>
      </w:rPr>
    </w:lvl>
    <w:lvl w:ilvl="6" w:tplc="30C0B580" w:tentative="1">
      <w:start w:val="1"/>
      <w:numFmt w:val="bullet"/>
      <w:lvlText w:val=""/>
      <w:lvlJc w:val="left"/>
      <w:pPr>
        <w:ind w:left="6120" w:hanging="360"/>
      </w:pPr>
      <w:rPr>
        <w:rFonts w:ascii="Symbol" w:hAnsi="Symbol" w:hint="default"/>
      </w:rPr>
    </w:lvl>
    <w:lvl w:ilvl="7" w:tplc="9CDE7152" w:tentative="1">
      <w:start w:val="1"/>
      <w:numFmt w:val="bullet"/>
      <w:lvlText w:val="o"/>
      <w:lvlJc w:val="left"/>
      <w:pPr>
        <w:ind w:left="6840" w:hanging="360"/>
      </w:pPr>
      <w:rPr>
        <w:rFonts w:ascii="Courier New" w:hAnsi="Courier New" w:cs="Courier New" w:hint="default"/>
      </w:rPr>
    </w:lvl>
    <w:lvl w:ilvl="8" w:tplc="B47689F8" w:tentative="1">
      <w:start w:val="1"/>
      <w:numFmt w:val="bullet"/>
      <w:lvlText w:val=""/>
      <w:lvlJc w:val="left"/>
      <w:pPr>
        <w:ind w:left="7560" w:hanging="360"/>
      </w:pPr>
      <w:rPr>
        <w:rFonts w:ascii="Wingdings" w:hAnsi="Wingdings" w:hint="default"/>
      </w:rPr>
    </w:lvl>
  </w:abstractNum>
  <w:abstractNum w:abstractNumId="7" w15:restartNumberingAfterBreak="0">
    <w:nsid w:val="2FAA38E0"/>
    <w:multiLevelType w:val="hybridMultilevel"/>
    <w:tmpl w:val="4BA69782"/>
    <w:lvl w:ilvl="0" w:tplc="338E4792">
      <w:start w:val="1"/>
      <w:numFmt w:val="bullet"/>
      <w:lvlText w:val=""/>
      <w:lvlJc w:val="left"/>
      <w:pPr>
        <w:ind w:left="2160" w:hanging="360"/>
      </w:pPr>
      <w:rPr>
        <w:rFonts w:ascii="Symbol" w:hAnsi="Symbol" w:hint="default"/>
      </w:rPr>
    </w:lvl>
    <w:lvl w:ilvl="1" w:tplc="288AA852" w:tentative="1">
      <w:start w:val="1"/>
      <w:numFmt w:val="bullet"/>
      <w:lvlText w:val="o"/>
      <w:lvlJc w:val="left"/>
      <w:pPr>
        <w:ind w:left="2880" w:hanging="360"/>
      </w:pPr>
      <w:rPr>
        <w:rFonts w:ascii="Courier New" w:hAnsi="Courier New" w:cs="Courier New" w:hint="default"/>
      </w:rPr>
    </w:lvl>
    <w:lvl w:ilvl="2" w:tplc="D02EFFB4" w:tentative="1">
      <w:start w:val="1"/>
      <w:numFmt w:val="bullet"/>
      <w:lvlText w:val=""/>
      <w:lvlJc w:val="left"/>
      <w:pPr>
        <w:ind w:left="3600" w:hanging="360"/>
      </w:pPr>
      <w:rPr>
        <w:rFonts w:ascii="Wingdings" w:hAnsi="Wingdings" w:hint="default"/>
      </w:rPr>
    </w:lvl>
    <w:lvl w:ilvl="3" w:tplc="413ACD90" w:tentative="1">
      <w:start w:val="1"/>
      <w:numFmt w:val="bullet"/>
      <w:lvlText w:val=""/>
      <w:lvlJc w:val="left"/>
      <w:pPr>
        <w:ind w:left="4320" w:hanging="360"/>
      </w:pPr>
      <w:rPr>
        <w:rFonts w:ascii="Symbol" w:hAnsi="Symbol" w:hint="default"/>
      </w:rPr>
    </w:lvl>
    <w:lvl w:ilvl="4" w:tplc="8312DA38" w:tentative="1">
      <w:start w:val="1"/>
      <w:numFmt w:val="bullet"/>
      <w:lvlText w:val="o"/>
      <w:lvlJc w:val="left"/>
      <w:pPr>
        <w:ind w:left="5040" w:hanging="360"/>
      </w:pPr>
      <w:rPr>
        <w:rFonts w:ascii="Courier New" w:hAnsi="Courier New" w:cs="Courier New" w:hint="default"/>
      </w:rPr>
    </w:lvl>
    <w:lvl w:ilvl="5" w:tplc="55CAAF9A" w:tentative="1">
      <w:start w:val="1"/>
      <w:numFmt w:val="bullet"/>
      <w:lvlText w:val=""/>
      <w:lvlJc w:val="left"/>
      <w:pPr>
        <w:ind w:left="5760" w:hanging="360"/>
      </w:pPr>
      <w:rPr>
        <w:rFonts w:ascii="Wingdings" w:hAnsi="Wingdings" w:hint="default"/>
      </w:rPr>
    </w:lvl>
    <w:lvl w:ilvl="6" w:tplc="3300D544" w:tentative="1">
      <w:start w:val="1"/>
      <w:numFmt w:val="bullet"/>
      <w:lvlText w:val=""/>
      <w:lvlJc w:val="left"/>
      <w:pPr>
        <w:ind w:left="6480" w:hanging="360"/>
      </w:pPr>
      <w:rPr>
        <w:rFonts w:ascii="Symbol" w:hAnsi="Symbol" w:hint="default"/>
      </w:rPr>
    </w:lvl>
    <w:lvl w:ilvl="7" w:tplc="516899D6" w:tentative="1">
      <w:start w:val="1"/>
      <w:numFmt w:val="bullet"/>
      <w:lvlText w:val="o"/>
      <w:lvlJc w:val="left"/>
      <w:pPr>
        <w:ind w:left="7200" w:hanging="360"/>
      </w:pPr>
      <w:rPr>
        <w:rFonts w:ascii="Courier New" w:hAnsi="Courier New" w:cs="Courier New" w:hint="default"/>
      </w:rPr>
    </w:lvl>
    <w:lvl w:ilvl="8" w:tplc="4482996A" w:tentative="1">
      <w:start w:val="1"/>
      <w:numFmt w:val="bullet"/>
      <w:lvlText w:val=""/>
      <w:lvlJc w:val="left"/>
      <w:pPr>
        <w:ind w:left="7920" w:hanging="360"/>
      </w:pPr>
      <w:rPr>
        <w:rFonts w:ascii="Wingdings" w:hAnsi="Wingdings" w:hint="default"/>
      </w:rPr>
    </w:lvl>
  </w:abstractNum>
  <w:abstractNum w:abstractNumId="8" w15:restartNumberingAfterBreak="0">
    <w:nsid w:val="2FD00586"/>
    <w:multiLevelType w:val="hybridMultilevel"/>
    <w:tmpl w:val="CB2E61C0"/>
    <w:lvl w:ilvl="0" w:tplc="12660F12">
      <w:start w:val="1"/>
      <w:numFmt w:val="decimal"/>
      <w:lvlText w:val="%1."/>
      <w:lvlJc w:val="left"/>
      <w:pPr>
        <w:ind w:left="720" w:hanging="360"/>
      </w:pPr>
      <w:rPr>
        <w:rFonts w:ascii="Times New Roman" w:hAnsi="Times New Roman" w:cs="Times New Roman" w:hint="default"/>
        <w:b w:val="0"/>
        <w:sz w:val="24"/>
        <w:szCs w:val="24"/>
      </w:rPr>
    </w:lvl>
    <w:lvl w:ilvl="1" w:tplc="A26C879C">
      <w:start w:val="1"/>
      <w:numFmt w:val="upperLetter"/>
      <w:lvlText w:val="%2."/>
      <w:lvlJc w:val="left"/>
      <w:pPr>
        <w:ind w:left="1440" w:hanging="360"/>
      </w:pPr>
      <w:rPr>
        <w:rFonts w:hint="default"/>
      </w:rPr>
    </w:lvl>
    <w:lvl w:ilvl="2" w:tplc="CF5EFE2A">
      <w:start w:val="1"/>
      <w:numFmt w:val="decimal"/>
      <w:lvlText w:val="%3)"/>
      <w:lvlJc w:val="left"/>
      <w:pPr>
        <w:ind w:left="2340" w:hanging="360"/>
      </w:pPr>
      <w:rPr>
        <w:rFonts w:hint="default"/>
      </w:rPr>
    </w:lvl>
    <w:lvl w:ilvl="3" w:tplc="4BA0AFEE" w:tentative="1">
      <w:start w:val="1"/>
      <w:numFmt w:val="decimal"/>
      <w:lvlText w:val="%4."/>
      <w:lvlJc w:val="left"/>
      <w:pPr>
        <w:ind w:left="2880" w:hanging="360"/>
      </w:pPr>
    </w:lvl>
    <w:lvl w:ilvl="4" w:tplc="F49A6268" w:tentative="1">
      <w:start w:val="1"/>
      <w:numFmt w:val="lowerLetter"/>
      <w:lvlText w:val="%5."/>
      <w:lvlJc w:val="left"/>
      <w:pPr>
        <w:ind w:left="3600" w:hanging="360"/>
      </w:pPr>
    </w:lvl>
    <w:lvl w:ilvl="5" w:tplc="A7841568" w:tentative="1">
      <w:start w:val="1"/>
      <w:numFmt w:val="lowerRoman"/>
      <w:lvlText w:val="%6."/>
      <w:lvlJc w:val="right"/>
      <w:pPr>
        <w:ind w:left="4320" w:hanging="180"/>
      </w:pPr>
    </w:lvl>
    <w:lvl w:ilvl="6" w:tplc="AD3AF6BC" w:tentative="1">
      <w:start w:val="1"/>
      <w:numFmt w:val="decimal"/>
      <w:lvlText w:val="%7."/>
      <w:lvlJc w:val="left"/>
      <w:pPr>
        <w:ind w:left="5040" w:hanging="360"/>
      </w:pPr>
    </w:lvl>
    <w:lvl w:ilvl="7" w:tplc="3A38DE02" w:tentative="1">
      <w:start w:val="1"/>
      <w:numFmt w:val="lowerLetter"/>
      <w:lvlText w:val="%8."/>
      <w:lvlJc w:val="left"/>
      <w:pPr>
        <w:ind w:left="5760" w:hanging="360"/>
      </w:pPr>
    </w:lvl>
    <w:lvl w:ilvl="8" w:tplc="8CCC0F96" w:tentative="1">
      <w:start w:val="1"/>
      <w:numFmt w:val="lowerRoman"/>
      <w:lvlText w:val="%9."/>
      <w:lvlJc w:val="right"/>
      <w:pPr>
        <w:ind w:left="6480" w:hanging="180"/>
      </w:pPr>
    </w:lvl>
  </w:abstractNum>
  <w:abstractNum w:abstractNumId="9" w15:restartNumberingAfterBreak="0">
    <w:nsid w:val="307C33A4"/>
    <w:multiLevelType w:val="hybridMultilevel"/>
    <w:tmpl w:val="B768800E"/>
    <w:lvl w:ilvl="0" w:tplc="3DA2DE62">
      <w:start w:val="1"/>
      <w:numFmt w:val="bullet"/>
      <w:lvlText w:val=""/>
      <w:lvlJc w:val="left"/>
      <w:pPr>
        <w:ind w:left="720" w:hanging="360"/>
      </w:pPr>
      <w:rPr>
        <w:rFonts w:ascii="Symbol" w:hAnsi="Symbol" w:hint="default"/>
      </w:rPr>
    </w:lvl>
    <w:lvl w:ilvl="1" w:tplc="F2542516" w:tentative="1">
      <w:start w:val="1"/>
      <w:numFmt w:val="bullet"/>
      <w:lvlText w:val="o"/>
      <w:lvlJc w:val="left"/>
      <w:pPr>
        <w:ind w:left="1440" w:hanging="360"/>
      </w:pPr>
      <w:rPr>
        <w:rFonts w:ascii="Courier New" w:hAnsi="Courier New" w:cs="Courier New" w:hint="default"/>
      </w:rPr>
    </w:lvl>
    <w:lvl w:ilvl="2" w:tplc="45DC72FE" w:tentative="1">
      <w:start w:val="1"/>
      <w:numFmt w:val="bullet"/>
      <w:lvlText w:val=""/>
      <w:lvlJc w:val="left"/>
      <w:pPr>
        <w:ind w:left="2160" w:hanging="360"/>
      </w:pPr>
      <w:rPr>
        <w:rFonts w:ascii="Wingdings" w:hAnsi="Wingdings" w:hint="default"/>
      </w:rPr>
    </w:lvl>
    <w:lvl w:ilvl="3" w:tplc="1038A4D0" w:tentative="1">
      <w:start w:val="1"/>
      <w:numFmt w:val="bullet"/>
      <w:lvlText w:val=""/>
      <w:lvlJc w:val="left"/>
      <w:pPr>
        <w:ind w:left="2880" w:hanging="360"/>
      </w:pPr>
      <w:rPr>
        <w:rFonts w:ascii="Symbol" w:hAnsi="Symbol" w:hint="default"/>
      </w:rPr>
    </w:lvl>
    <w:lvl w:ilvl="4" w:tplc="6BBEFB18" w:tentative="1">
      <w:start w:val="1"/>
      <w:numFmt w:val="bullet"/>
      <w:lvlText w:val="o"/>
      <w:lvlJc w:val="left"/>
      <w:pPr>
        <w:ind w:left="3600" w:hanging="360"/>
      </w:pPr>
      <w:rPr>
        <w:rFonts w:ascii="Courier New" w:hAnsi="Courier New" w:cs="Courier New" w:hint="default"/>
      </w:rPr>
    </w:lvl>
    <w:lvl w:ilvl="5" w:tplc="94D07E8A" w:tentative="1">
      <w:start w:val="1"/>
      <w:numFmt w:val="bullet"/>
      <w:lvlText w:val=""/>
      <w:lvlJc w:val="left"/>
      <w:pPr>
        <w:ind w:left="4320" w:hanging="360"/>
      </w:pPr>
      <w:rPr>
        <w:rFonts w:ascii="Wingdings" w:hAnsi="Wingdings" w:hint="default"/>
      </w:rPr>
    </w:lvl>
    <w:lvl w:ilvl="6" w:tplc="D49AC01E" w:tentative="1">
      <w:start w:val="1"/>
      <w:numFmt w:val="bullet"/>
      <w:lvlText w:val=""/>
      <w:lvlJc w:val="left"/>
      <w:pPr>
        <w:ind w:left="5040" w:hanging="360"/>
      </w:pPr>
      <w:rPr>
        <w:rFonts w:ascii="Symbol" w:hAnsi="Symbol" w:hint="default"/>
      </w:rPr>
    </w:lvl>
    <w:lvl w:ilvl="7" w:tplc="DC7E7906" w:tentative="1">
      <w:start w:val="1"/>
      <w:numFmt w:val="bullet"/>
      <w:lvlText w:val="o"/>
      <w:lvlJc w:val="left"/>
      <w:pPr>
        <w:ind w:left="5760" w:hanging="360"/>
      </w:pPr>
      <w:rPr>
        <w:rFonts w:ascii="Courier New" w:hAnsi="Courier New" w:cs="Courier New" w:hint="default"/>
      </w:rPr>
    </w:lvl>
    <w:lvl w:ilvl="8" w:tplc="51EA0938" w:tentative="1">
      <w:start w:val="1"/>
      <w:numFmt w:val="bullet"/>
      <w:lvlText w:val=""/>
      <w:lvlJc w:val="left"/>
      <w:pPr>
        <w:ind w:left="6480" w:hanging="360"/>
      </w:pPr>
      <w:rPr>
        <w:rFonts w:ascii="Wingdings" w:hAnsi="Wingdings" w:hint="default"/>
      </w:rPr>
    </w:lvl>
  </w:abstractNum>
  <w:abstractNum w:abstractNumId="10" w15:restartNumberingAfterBreak="0">
    <w:nsid w:val="3A7D112D"/>
    <w:multiLevelType w:val="hybridMultilevel"/>
    <w:tmpl w:val="20E66962"/>
    <w:lvl w:ilvl="0" w:tplc="2E3E7326">
      <w:start w:val="1"/>
      <w:numFmt w:val="bullet"/>
      <w:lvlText w:val=""/>
      <w:lvlJc w:val="left"/>
      <w:pPr>
        <w:ind w:left="2160" w:hanging="360"/>
      </w:pPr>
      <w:rPr>
        <w:rFonts w:ascii="Symbol" w:hAnsi="Symbol" w:hint="default"/>
      </w:rPr>
    </w:lvl>
    <w:lvl w:ilvl="1" w:tplc="FBC8D852" w:tentative="1">
      <w:start w:val="1"/>
      <w:numFmt w:val="bullet"/>
      <w:lvlText w:val="o"/>
      <w:lvlJc w:val="left"/>
      <w:pPr>
        <w:ind w:left="2880" w:hanging="360"/>
      </w:pPr>
      <w:rPr>
        <w:rFonts w:ascii="Courier New" w:hAnsi="Courier New" w:cs="Courier New" w:hint="default"/>
      </w:rPr>
    </w:lvl>
    <w:lvl w:ilvl="2" w:tplc="794A9196" w:tentative="1">
      <w:start w:val="1"/>
      <w:numFmt w:val="bullet"/>
      <w:lvlText w:val=""/>
      <w:lvlJc w:val="left"/>
      <w:pPr>
        <w:ind w:left="3600" w:hanging="360"/>
      </w:pPr>
      <w:rPr>
        <w:rFonts w:ascii="Wingdings" w:hAnsi="Wingdings" w:hint="default"/>
      </w:rPr>
    </w:lvl>
    <w:lvl w:ilvl="3" w:tplc="C9E88666" w:tentative="1">
      <w:start w:val="1"/>
      <w:numFmt w:val="bullet"/>
      <w:lvlText w:val=""/>
      <w:lvlJc w:val="left"/>
      <w:pPr>
        <w:ind w:left="4320" w:hanging="360"/>
      </w:pPr>
      <w:rPr>
        <w:rFonts w:ascii="Symbol" w:hAnsi="Symbol" w:hint="default"/>
      </w:rPr>
    </w:lvl>
    <w:lvl w:ilvl="4" w:tplc="66CE7C4E" w:tentative="1">
      <w:start w:val="1"/>
      <w:numFmt w:val="bullet"/>
      <w:lvlText w:val="o"/>
      <w:lvlJc w:val="left"/>
      <w:pPr>
        <w:ind w:left="5040" w:hanging="360"/>
      </w:pPr>
      <w:rPr>
        <w:rFonts w:ascii="Courier New" w:hAnsi="Courier New" w:cs="Courier New" w:hint="default"/>
      </w:rPr>
    </w:lvl>
    <w:lvl w:ilvl="5" w:tplc="21168AD4" w:tentative="1">
      <w:start w:val="1"/>
      <w:numFmt w:val="bullet"/>
      <w:lvlText w:val=""/>
      <w:lvlJc w:val="left"/>
      <w:pPr>
        <w:ind w:left="5760" w:hanging="360"/>
      </w:pPr>
      <w:rPr>
        <w:rFonts w:ascii="Wingdings" w:hAnsi="Wingdings" w:hint="default"/>
      </w:rPr>
    </w:lvl>
    <w:lvl w:ilvl="6" w:tplc="814A7022" w:tentative="1">
      <w:start w:val="1"/>
      <w:numFmt w:val="bullet"/>
      <w:lvlText w:val=""/>
      <w:lvlJc w:val="left"/>
      <w:pPr>
        <w:ind w:left="6480" w:hanging="360"/>
      </w:pPr>
      <w:rPr>
        <w:rFonts w:ascii="Symbol" w:hAnsi="Symbol" w:hint="default"/>
      </w:rPr>
    </w:lvl>
    <w:lvl w:ilvl="7" w:tplc="472A9A3C" w:tentative="1">
      <w:start w:val="1"/>
      <w:numFmt w:val="bullet"/>
      <w:lvlText w:val="o"/>
      <w:lvlJc w:val="left"/>
      <w:pPr>
        <w:ind w:left="7200" w:hanging="360"/>
      </w:pPr>
      <w:rPr>
        <w:rFonts w:ascii="Courier New" w:hAnsi="Courier New" w:cs="Courier New" w:hint="default"/>
      </w:rPr>
    </w:lvl>
    <w:lvl w:ilvl="8" w:tplc="911C606E" w:tentative="1">
      <w:start w:val="1"/>
      <w:numFmt w:val="bullet"/>
      <w:lvlText w:val=""/>
      <w:lvlJc w:val="left"/>
      <w:pPr>
        <w:ind w:left="7920" w:hanging="360"/>
      </w:pPr>
      <w:rPr>
        <w:rFonts w:ascii="Wingdings" w:hAnsi="Wingdings" w:hint="default"/>
      </w:rPr>
    </w:lvl>
  </w:abstractNum>
  <w:abstractNum w:abstractNumId="11" w15:restartNumberingAfterBreak="0">
    <w:nsid w:val="47D038FB"/>
    <w:multiLevelType w:val="hybridMultilevel"/>
    <w:tmpl w:val="560EB96A"/>
    <w:lvl w:ilvl="0" w:tplc="CF7A2AF6">
      <w:start w:val="1"/>
      <w:numFmt w:val="bullet"/>
      <w:lvlText w:val=""/>
      <w:lvlJc w:val="left"/>
      <w:pPr>
        <w:ind w:left="1440" w:hanging="360"/>
      </w:pPr>
      <w:rPr>
        <w:rFonts w:ascii="Symbol" w:hAnsi="Symbol" w:hint="default"/>
      </w:rPr>
    </w:lvl>
    <w:lvl w:ilvl="1" w:tplc="A870750C" w:tentative="1">
      <w:start w:val="1"/>
      <w:numFmt w:val="bullet"/>
      <w:lvlText w:val="o"/>
      <w:lvlJc w:val="left"/>
      <w:pPr>
        <w:ind w:left="2160" w:hanging="360"/>
      </w:pPr>
      <w:rPr>
        <w:rFonts w:ascii="Courier New" w:hAnsi="Courier New" w:cs="Courier New" w:hint="default"/>
      </w:rPr>
    </w:lvl>
    <w:lvl w:ilvl="2" w:tplc="B82E4F40" w:tentative="1">
      <w:start w:val="1"/>
      <w:numFmt w:val="bullet"/>
      <w:lvlText w:val=""/>
      <w:lvlJc w:val="left"/>
      <w:pPr>
        <w:ind w:left="2880" w:hanging="360"/>
      </w:pPr>
      <w:rPr>
        <w:rFonts w:ascii="Wingdings" w:hAnsi="Wingdings" w:hint="default"/>
      </w:rPr>
    </w:lvl>
    <w:lvl w:ilvl="3" w:tplc="C4C6908C" w:tentative="1">
      <w:start w:val="1"/>
      <w:numFmt w:val="bullet"/>
      <w:lvlText w:val=""/>
      <w:lvlJc w:val="left"/>
      <w:pPr>
        <w:ind w:left="3600" w:hanging="360"/>
      </w:pPr>
      <w:rPr>
        <w:rFonts w:ascii="Symbol" w:hAnsi="Symbol" w:hint="default"/>
      </w:rPr>
    </w:lvl>
    <w:lvl w:ilvl="4" w:tplc="B7CA6EFE" w:tentative="1">
      <w:start w:val="1"/>
      <w:numFmt w:val="bullet"/>
      <w:lvlText w:val="o"/>
      <w:lvlJc w:val="left"/>
      <w:pPr>
        <w:ind w:left="4320" w:hanging="360"/>
      </w:pPr>
      <w:rPr>
        <w:rFonts w:ascii="Courier New" w:hAnsi="Courier New" w:cs="Courier New" w:hint="default"/>
      </w:rPr>
    </w:lvl>
    <w:lvl w:ilvl="5" w:tplc="7548C2D6" w:tentative="1">
      <w:start w:val="1"/>
      <w:numFmt w:val="bullet"/>
      <w:lvlText w:val=""/>
      <w:lvlJc w:val="left"/>
      <w:pPr>
        <w:ind w:left="5040" w:hanging="360"/>
      </w:pPr>
      <w:rPr>
        <w:rFonts w:ascii="Wingdings" w:hAnsi="Wingdings" w:hint="default"/>
      </w:rPr>
    </w:lvl>
    <w:lvl w:ilvl="6" w:tplc="3D901F88" w:tentative="1">
      <w:start w:val="1"/>
      <w:numFmt w:val="bullet"/>
      <w:lvlText w:val=""/>
      <w:lvlJc w:val="left"/>
      <w:pPr>
        <w:ind w:left="5760" w:hanging="360"/>
      </w:pPr>
      <w:rPr>
        <w:rFonts w:ascii="Symbol" w:hAnsi="Symbol" w:hint="default"/>
      </w:rPr>
    </w:lvl>
    <w:lvl w:ilvl="7" w:tplc="E4C02AE6" w:tentative="1">
      <w:start w:val="1"/>
      <w:numFmt w:val="bullet"/>
      <w:lvlText w:val="o"/>
      <w:lvlJc w:val="left"/>
      <w:pPr>
        <w:ind w:left="6480" w:hanging="360"/>
      </w:pPr>
      <w:rPr>
        <w:rFonts w:ascii="Courier New" w:hAnsi="Courier New" w:cs="Courier New" w:hint="default"/>
      </w:rPr>
    </w:lvl>
    <w:lvl w:ilvl="8" w:tplc="357402F2" w:tentative="1">
      <w:start w:val="1"/>
      <w:numFmt w:val="bullet"/>
      <w:lvlText w:val=""/>
      <w:lvlJc w:val="left"/>
      <w:pPr>
        <w:ind w:left="7200" w:hanging="360"/>
      </w:pPr>
      <w:rPr>
        <w:rFonts w:ascii="Wingdings" w:hAnsi="Wingdings" w:hint="default"/>
      </w:rPr>
    </w:lvl>
  </w:abstractNum>
  <w:abstractNum w:abstractNumId="12" w15:restartNumberingAfterBreak="0">
    <w:nsid w:val="512C38FA"/>
    <w:multiLevelType w:val="hybridMultilevel"/>
    <w:tmpl w:val="4266B760"/>
    <w:lvl w:ilvl="0" w:tplc="E444A476">
      <w:start w:val="1"/>
      <w:numFmt w:val="bullet"/>
      <w:lvlText w:val=""/>
      <w:lvlJc w:val="left"/>
      <w:pPr>
        <w:ind w:left="1080" w:hanging="360"/>
      </w:pPr>
      <w:rPr>
        <w:rFonts w:ascii="Symbol" w:hAnsi="Symbol" w:hint="default"/>
      </w:rPr>
    </w:lvl>
    <w:lvl w:ilvl="1" w:tplc="AFF277AE">
      <w:start w:val="1"/>
      <w:numFmt w:val="bullet"/>
      <w:lvlText w:val="o"/>
      <w:lvlJc w:val="left"/>
      <w:pPr>
        <w:ind w:left="1800" w:hanging="360"/>
      </w:pPr>
      <w:rPr>
        <w:rFonts w:ascii="Courier New" w:hAnsi="Courier New" w:cs="Courier New" w:hint="default"/>
      </w:rPr>
    </w:lvl>
    <w:lvl w:ilvl="2" w:tplc="C826EBCA" w:tentative="1">
      <w:start w:val="1"/>
      <w:numFmt w:val="bullet"/>
      <w:lvlText w:val=""/>
      <w:lvlJc w:val="left"/>
      <w:pPr>
        <w:ind w:left="2520" w:hanging="360"/>
      </w:pPr>
      <w:rPr>
        <w:rFonts w:ascii="Wingdings" w:hAnsi="Wingdings" w:hint="default"/>
      </w:rPr>
    </w:lvl>
    <w:lvl w:ilvl="3" w:tplc="258E0AEE" w:tentative="1">
      <w:start w:val="1"/>
      <w:numFmt w:val="bullet"/>
      <w:lvlText w:val=""/>
      <w:lvlJc w:val="left"/>
      <w:pPr>
        <w:ind w:left="3240" w:hanging="360"/>
      </w:pPr>
      <w:rPr>
        <w:rFonts w:ascii="Symbol" w:hAnsi="Symbol" w:hint="default"/>
      </w:rPr>
    </w:lvl>
    <w:lvl w:ilvl="4" w:tplc="C6BEF1F8" w:tentative="1">
      <w:start w:val="1"/>
      <w:numFmt w:val="bullet"/>
      <w:lvlText w:val="o"/>
      <w:lvlJc w:val="left"/>
      <w:pPr>
        <w:ind w:left="3960" w:hanging="360"/>
      </w:pPr>
      <w:rPr>
        <w:rFonts w:ascii="Courier New" w:hAnsi="Courier New" w:cs="Courier New" w:hint="default"/>
      </w:rPr>
    </w:lvl>
    <w:lvl w:ilvl="5" w:tplc="3F2267F4" w:tentative="1">
      <w:start w:val="1"/>
      <w:numFmt w:val="bullet"/>
      <w:lvlText w:val=""/>
      <w:lvlJc w:val="left"/>
      <w:pPr>
        <w:ind w:left="4680" w:hanging="360"/>
      </w:pPr>
      <w:rPr>
        <w:rFonts w:ascii="Wingdings" w:hAnsi="Wingdings" w:hint="default"/>
      </w:rPr>
    </w:lvl>
    <w:lvl w:ilvl="6" w:tplc="803631C6" w:tentative="1">
      <w:start w:val="1"/>
      <w:numFmt w:val="bullet"/>
      <w:lvlText w:val=""/>
      <w:lvlJc w:val="left"/>
      <w:pPr>
        <w:ind w:left="5400" w:hanging="360"/>
      </w:pPr>
      <w:rPr>
        <w:rFonts w:ascii="Symbol" w:hAnsi="Symbol" w:hint="default"/>
      </w:rPr>
    </w:lvl>
    <w:lvl w:ilvl="7" w:tplc="02A84FBC" w:tentative="1">
      <w:start w:val="1"/>
      <w:numFmt w:val="bullet"/>
      <w:lvlText w:val="o"/>
      <w:lvlJc w:val="left"/>
      <w:pPr>
        <w:ind w:left="6120" w:hanging="360"/>
      </w:pPr>
      <w:rPr>
        <w:rFonts w:ascii="Courier New" w:hAnsi="Courier New" w:cs="Courier New" w:hint="default"/>
      </w:rPr>
    </w:lvl>
    <w:lvl w:ilvl="8" w:tplc="5270ECB0" w:tentative="1">
      <w:start w:val="1"/>
      <w:numFmt w:val="bullet"/>
      <w:lvlText w:val=""/>
      <w:lvlJc w:val="left"/>
      <w:pPr>
        <w:ind w:left="6840" w:hanging="360"/>
      </w:pPr>
      <w:rPr>
        <w:rFonts w:ascii="Wingdings" w:hAnsi="Wingdings" w:hint="default"/>
      </w:rPr>
    </w:lvl>
  </w:abstractNum>
  <w:abstractNum w:abstractNumId="13" w15:restartNumberingAfterBreak="0">
    <w:nsid w:val="58B27C7C"/>
    <w:multiLevelType w:val="hybridMultilevel"/>
    <w:tmpl w:val="E4AC5F8A"/>
    <w:lvl w:ilvl="0" w:tplc="0696EA58">
      <w:start w:val="2"/>
      <w:numFmt w:val="decimal"/>
      <w:lvlText w:val="%1."/>
      <w:lvlJc w:val="left"/>
      <w:pPr>
        <w:ind w:left="360" w:hanging="360"/>
      </w:pPr>
      <w:rPr>
        <w:rFonts w:hint="default"/>
      </w:rPr>
    </w:lvl>
    <w:lvl w:ilvl="1" w:tplc="F54E70A8" w:tentative="1">
      <w:start w:val="1"/>
      <w:numFmt w:val="lowerLetter"/>
      <w:lvlText w:val="%2."/>
      <w:lvlJc w:val="left"/>
      <w:pPr>
        <w:ind w:left="1440" w:hanging="360"/>
      </w:pPr>
    </w:lvl>
    <w:lvl w:ilvl="2" w:tplc="5BD8F79E" w:tentative="1">
      <w:start w:val="1"/>
      <w:numFmt w:val="lowerRoman"/>
      <w:lvlText w:val="%3."/>
      <w:lvlJc w:val="right"/>
      <w:pPr>
        <w:ind w:left="2160" w:hanging="180"/>
      </w:pPr>
    </w:lvl>
    <w:lvl w:ilvl="3" w:tplc="2F02CDC8" w:tentative="1">
      <w:start w:val="1"/>
      <w:numFmt w:val="decimal"/>
      <w:lvlText w:val="%4."/>
      <w:lvlJc w:val="left"/>
      <w:pPr>
        <w:ind w:left="2880" w:hanging="360"/>
      </w:pPr>
    </w:lvl>
    <w:lvl w:ilvl="4" w:tplc="10C8457A" w:tentative="1">
      <w:start w:val="1"/>
      <w:numFmt w:val="lowerLetter"/>
      <w:lvlText w:val="%5."/>
      <w:lvlJc w:val="left"/>
      <w:pPr>
        <w:ind w:left="3600" w:hanging="360"/>
      </w:pPr>
    </w:lvl>
    <w:lvl w:ilvl="5" w:tplc="A9A6E024" w:tentative="1">
      <w:start w:val="1"/>
      <w:numFmt w:val="lowerRoman"/>
      <w:lvlText w:val="%6."/>
      <w:lvlJc w:val="right"/>
      <w:pPr>
        <w:ind w:left="4320" w:hanging="180"/>
      </w:pPr>
    </w:lvl>
    <w:lvl w:ilvl="6" w:tplc="85AEFB3E" w:tentative="1">
      <w:start w:val="1"/>
      <w:numFmt w:val="decimal"/>
      <w:lvlText w:val="%7."/>
      <w:lvlJc w:val="left"/>
      <w:pPr>
        <w:ind w:left="5040" w:hanging="360"/>
      </w:pPr>
    </w:lvl>
    <w:lvl w:ilvl="7" w:tplc="18246D18" w:tentative="1">
      <w:start w:val="1"/>
      <w:numFmt w:val="lowerLetter"/>
      <w:lvlText w:val="%8."/>
      <w:lvlJc w:val="left"/>
      <w:pPr>
        <w:ind w:left="5760" w:hanging="360"/>
      </w:pPr>
    </w:lvl>
    <w:lvl w:ilvl="8" w:tplc="A46E9C34" w:tentative="1">
      <w:start w:val="1"/>
      <w:numFmt w:val="lowerRoman"/>
      <w:lvlText w:val="%9."/>
      <w:lvlJc w:val="right"/>
      <w:pPr>
        <w:ind w:left="6480" w:hanging="180"/>
      </w:pPr>
    </w:lvl>
  </w:abstractNum>
  <w:abstractNum w:abstractNumId="14" w15:restartNumberingAfterBreak="0">
    <w:nsid w:val="65B92CC7"/>
    <w:multiLevelType w:val="multilevel"/>
    <w:tmpl w:val="05AE59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9A0715A"/>
    <w:multiLevelType w:val="hybridMultilevel"/>
    <w:tmpl w:val="D70C735A"/>
    <w:lvl w:ilvl="0" w:tplc="CF34AFB2">
      <w:start w:val="1"/>
      <w:numFmt w:val="bullet"/>
      <w:lvlText w:val=""/>
      <w:lvlJc w:val="left"/>
      <w:pPr>
        <w:ind w:left="1440" w:hanging="360"/>
      </w:pPr>
      <w:rPr>
        <w:rFonts w:ascii="Symbol" w:hAnsi="Symbol" w:hint="default"/>
      </w:rPr>
    </w:lvl>
    <w:lvl w:ilvl="1" w:tplc="D354DB0A" w:tentative="1">
      <w:start w:val="1"/>
      <w:numFmt w:val="bullet"/>
      <w:lvlText w:val="o"/>
      <w:lvlJc w:val="left"/>
      <w:pPr>
        <w:ind w:left="2160" w:hanging="360"/>
      </w:pPr>
      <w:rPr>
        <w:rFonts w:ascii="Courier New" w:hAnsi="Courier New" w:cs="Courier New" w:hint="default"/>
      </w:rPr>
    </w:lvl>
    <w:lvl w:ilvl="2" w:tplc="C2A6E148" w:tentative="1">
      <w:start w:val="1"/>
      <w:numFmt w:val="bullet"/>
      <w:lvlText w:val=""/>
      <w:lvlJc w:val="left"/>
      <w:pPr>
        <w:ind w:left="2880" w:hanging="360"/>
      </w:pPr>
      <w:rPr>
        <w:rFonts w:ascii="Wingdings" w:hAnsi="Wingdings" w:hint="default"/>
      </w:rPr>
    </w:lvl>
    <w:lvl w:ilvl="3" w:tplc="345C2AE0" w:tentative="1">
      <w:start w:val="1"/>
      <w:numFmt w:val="bullet"/>
      <w:lvlText w:val=""/>
      <w:lvlJc w:val="left"/>
      <w:pPr>
        <w:ind w:left="3600" w:hanging="360"/>
      </w:pPr>
      <w:rPr>
        <w:rFonts w:ascii="Symbol" w:hAnsi="Symbol" w:hint="default"/>
      </w:rPr>
    </w:lvl>
    <w:lvl w:ilvl="4" w:tplc="23281384" w:tentative="1">
      <w:start w:val="1"/>
      <w:numFmt w:val="bullet"/>
      <w:lvlText w:val="o"/>
      <w:lvlJc w:val="left"/>
      <w:pPr>
        <w:ind w:left="4320" w:hanging="360"/>
      </w:pPr>
      <w:rPr>
        <w:rFonts w:ascii="Courier New" w:hAnsi="Courier New" w:cs="Courier New" w:hint="default"/>
      </w:rPr>
    </w:lvl>
    <w:lvl w:ilvl="5" w:tplc="31502204" w:tentative="1">
      <w:start w:val="1"/>
      <w:numFmt w:val="bullet"/>
      <w:lvlText w:val=""/>
      <w:lvlJc w:val="left"/>
      <w:pPr>
        <w:ind w:left="5040" w:hanging="360"/>
      </w:pPr>
      <w:rPr>
        <w:rFonts w:ascii="Wingdings" w:hAnsi="Wingdings" w:hint="default"/>
      </w:rPr>
    </w:lvl>
    <w:lvl w:ilvl="6" w:tplc="65DAE070" w:tentative="1">
      <w:start w:val="1"/>
      <w:numFmt w:val="bullet"/>
      <w:lvlText w:val=""/>
      <w:lvlJc w:val="left"/>
      <w:pPr>
        <w:ind w:left="5760" w:hanging="360"/>
      </w:pPr>
      <w:rPr>
        <w:rFonts w:ascii="Symbol" w:hAnsi="Symbol" w:hint="default"/>
      </w:rPr>
    </w:lvl>
    <w:lvl w:ilvl="7" w:tplc="E4E4A378" w:tentative="1">
      <w:start w:val="1"/>
      <w:numFmt w:val="bullet"/>
      <w:lvlText w:val="o"/>
      <w:lvlJc w:val="left"/>
      <w:pPr>
        <w:ind w:left="6480" w:hanging="360"/>
      </w:pPr>
      <w:rPr>
        <w:rFonts w:ascii="Courier New" w:hAnsi="Courier New" w:cs="Courier New" w:hint="default"/>
      </w:rPr>
    </w:lvl>
    <w:lvl w:ilvl="8" w:tplc="CBC602F6" w:tentative="1">
      <w:start w:val="1"/>
      <w:numFmt w:val="bullet"/>
      <w:lvlText w:val=""/>
      <w:lvlJc w:val="left"/>
      <w:pPr>
        <w:ind w:left="7200" w:hanging="360"/>
      </w:pPr>
      <w:rPr>
        <w:rFonts w:ascii="Wingdings" w:hAnsi="Wingdings" w:hint="default"/>
      </w:rPr>
    </w:lvl>
  </w:abstractNum>
  <w:abstractNum w:abstractNumId="16" w15:restartNumberingAfterBreak="0">
    <w:nsid w:val="6EF57F33"/>
    <w:multiLevelType w:val="hybridMultilevel"/>
    <w:tmpl w:val="8EBC4F74"/>
    <w:lvl w:ilvl="0" w:tplc="9684BB10">
      <w:start w:val="1"/>
      <w:numFmt w:val="bullet"/>
      <w:lvlText w:val=""/>
      <w:lvlJc w:val="left"/>
      <w:pPr>
        <w:ind w:left="1440" w:hanging="360"/>
      </w:pPr>
      <w:rPr>
        <w:rFonts w:ascii="Wingdings" w:hAnsi="Wingdings" w:hint="default"/>
      </w:rPr>
    </w:lvl>
    <w:lvl w:ilvl="1" w:tplc="E68C2A4E" w:tentative="1">
      <w:start w:val="1"/>
      <w:numFmt w:val="bullet"/>
      <w:lvlText w:val="o"/>
      <w:lvlJc w:val="left"/>
      <w:pPr>
        <w:ind w:left="2160" w:hanging="360"/>
      </w:pPr>
      <w:rPr>
        <w:rFonts w:ascii="Courier New" w:hAnsi="Courier New" w:cs="Courier New" w:hint="default"/>
      </w:rPr>
    </w:lvl>
    <w:lvl w:ilvl="2" w:tplc="584E33A4" w:tentative="1">
      <w:start w:val="1"/>
      <w:numFmt w:val="bullet"/>
      <w:lvlText w:val=""/>
      <w:lvlJc w:val="left"/>
      <w:pPr>
        <w:ind w:left="2880" w:hanging="360"/>
      </w:pPr>
      <w:rPr>
        <w:rFonts w:ascii="Wingdings" w:hAnsi="Wingdings" w:hint="default"/>
      </w:rPr>
    </w:lvl>
    <w:lvl w:ilvl="3" w:tplc="8BF601A8" w:tentative="1">
      <w:start w:val="1"/>
      <w:numFmt w:val="bullet"/>
      <w:lvlText w:val=""/>
      <w:lvlJc w:val="left"/>
      <w:pPr>
        <w:ind w:left="3600" w:hanging="360"/>
      </w:pPr>
      <w:rPr>
        <w:rFonts w:ascii="Symbol" w:hAnsi="Symbol" w:hint="default"/>
      </w:rPr>
    </w:lvl>
    <w:lvl w:ilvl="4" w:tplc="D402F42C" w:tentative="1">
      <w:start w:val="1"/>
      <w:numFmt w:val="bullet"/>
      <w:lvlText w:val="o"/>
      <w:lvlJc w:val="left"/>
      <w:pPr>
        <w:ind w:left="4320" w:hanging="360"/>
      </w:pPr>
      <w:rPr>
        <w:rFonts w:ascii="Courier New" w:hAnsi="Courier New" w:cs="Courier New" w:hint="default"/>
      </w:rPr>
    </w:lvl>
    <w:lvl w:ilvl="5" w:tplc="BC92C8E8" w:tentative="1">
      <w:start w:val="1"/>
      <w:numFmt w:val="bullet"/>
      <w:lvlText w:val=""/>
      <w:lvlJc w:val="left"/>
      <w:pPr>
        <w:ind w:left="5040" w:hanging="360"/>
      </w:pPr>
      <w:rPr>
        <w:rFonts w:ascii="Wingdings" w:hAnsi="Wingdings" w:hint="default"/>
      </w:rPr>
    </w:lvl>
    <w:lvl w:ilvl="6" w:tplc="F3A234BA" w:tentative="1">
      <w:start w:val="1"/>
      <w:numFmt w:val="bullet"/>
      <w:lvlText w:val=""/>
      <w:lvlJc w:val="left"/>
      <w:pPr>
        <w:ind w:left="5760" w:hanging="360"/>
      </w:pPr>
      <w:rPr>
        <w:rFonts w:ascii="Symbol" w:hAnsi="Symbol" w:hint="default"/>
      </w:rPr>
    </w:lvl>
    <w:lvl w:ilvl="7" w:tplc="3ADA2582" w:tentative="1">
      <w:start w:val="1"/>
      <w:numFmt w:val="bullet"/>
      <w:lvlText w:val="o"/>
      <w:lvlJc w:val="left"/>
      <w:pPr>
        <w:ind w:left="6480" w:hanging="360"/>
      </w:pPr>
      <w:rPr>
        <w:rFonts w:ascii="Courier New" w:hAnsi="Courier New" w:cs="Courier New" w:hint="default"/>
      </w:rPr>
    </w:lvl>
    <w:lvl w:ilvl="8" w:tplc="35D801D4" w:tentative="1">
      <w:start w:val="1"/>
      <w:numFmt w:val="bullet"/>
      <w:lvlText w:val=""/>
      <w:lvlJc w:val="left"/>
      <w:pPr>
        <w:ind w:left="7200" w:hanging="360"/>
      </w:pPr>
      <w:rPr>
        <w:rFonts w:ascii="Wingdings" w:hAnsi="Wingdings" w:hint="default"/>
      </w:rPr>
    </w:lvl>
  </w:abstractNum>
  <w:abstractNum w:abstractNumId="17" w15:restartNumberingAfterBreak="0">
    <w:nsid w:val="71DB3D4A"/>
    <w:multiLevelType w:val="hybridMultilevel"/>
    <w:tmpl w:val="3BDCB0AA"/>
    <w:lvl w:ilvl="0" w:tplc="C138F462">
      <w:start w:val="1"/>
      <w:numFmt w:val="upperLetter"/>
      <w:lvlText w:val="%1."/>
      <w:lvlJc w:val="left"/>
      <w:pPr>
        <w:ind w:left="720" w:hanging="360"/>
      </w:pPr>
      <w:rPr>
        <w:rFonts w:hint="default"/>
      </w:rPr>
    </w:lvl>
    <w:lvl w:ilvl="1" w:tplc="D708FF80">
      <w:start w:val="1"/>
      <w:numFmt w:val="upperLetter"/>
      <w:lvlText w:val="%2."/>
      <w:lvlJc w:val="left"/>
      <w:pPr>
        <w:ind w:left="1224" w:hanging="360"/>
      </w:pPr>
      <w:rPr>
        <w:rFonts w:hint="default"/>
      </w:rPr>
    </w:lvl>
    <w:lvl w:ilvl="2" w:tplc="58D2F16C" w:tentative="1">
      <w:start w:val="1"/>
      <w:numFmt w:val="lowerRoman"/>
      <w:lvlText w:val="%3."/>
      <w:lvlJc w:val="right"/>
      <w:pPr>
        <w:ind w:left="2160" w:hanging="180"/>
      </w:pPr>
    </w:lvl>
    <w:lvl w:ilvl="3" w:tplc="3D5C4C48" w:tentative="1">
      <w:start w:val="1"/>
      <w:numFmt w:val="decimal"/>
      <w:lvlText w:val="%4."/>
      <w:lvlJc w:val="left"/>
      <w:pPr>
        <w:ind w:left="2880" w:hanging="360"/>
      </w:pPr>
    </w:lvl>
    <w:lvl w:ilvl="4" w:tplc="D2080174" w:tentative="1">
      <w:start w:val="1"/>
      <w:numFmt w:val="lowerLetter"/>
      <w:lvlText w:val="%5."/>
      <w:lvlJc w:val="left"/>
      <w:pPr>
        <w:ind w:left="3600" w:hanging="360"/>
      </w:pPr>
    </w:lvl>
    <w:lvl w:ilvl="5" w:tplc="3DECE3DE" w:tentative="1">
      <w:start w:val="1"/>
      <w:numFmt w:val="lowerRoman"/>
      <w:lvlText w:val="%6."/>
      <w:lvlJc w:val="right"/>
      <w:pPr>
        <w:ind w:left="4320" w:hanging="180"/>
      </w:pPr>
    </w:lvl>
    <w:lvl w:ilvl="6" w:tplc="724652C4" w:tentative="1">
      <w:start w:val="1"/>
      <w:numFmt w:val="decimal"/>
      <w:lvlText w:val="%7."/>
      <w:lvlJc w:val="left"/>
      <w:pPr>
        <w:ind w:left="5040" w:hanging="360"/>
      </w:pPr>
    </w:lvl>
    <w:lvl w:ilvl="7" w:tplc="AC5257D0" w:tentative="1">
      <w:start w:val="1"/>
      <w:numFmt w:val="lowerLetter"/>
      <w:lvlText w:val="%8."/>
      <w:lvlJc w:val="left"/>
      <w:pPr>
        <w:ind w:left="5760" w:hanging="360"/>
      </w:pPr>
    </w:lvl>
    <w:lvl w:ilvl="8" w:tplc="277C234E" w:tentative="1">
      <w:start w:val="1"/>
      <w:numFmt w:val="lowerRoman"/>
      <w:lvlText w:val="%9."/>
      <w:lvlJc w:val="right"/>
      <w:pPr>
        <w:ind w:left="6480" w:hanging="180"/>
      </w:pPr>
    </w:lvl>
  </w:abstractNum>
  <w:abstractNum w:abstractNumId="18" w15:restartNumberingAfterBreak="0">
    <w:nsid w:val="7250251A"/>
    <w:multiLevelType w:val="hybridMultilevel"/>
    <w:tmpl w:val="08EC8A6C"/>
    <w:lvl w:ilvl="0" w:tplc="DAC68302">
      <w:start w:val="1"/>
      <w:numFmt w:val="decimal"/>
      <w:lvlText w:val="%1."/>
      <w:lvlJc w:val="left"/>
      <w:pPr>
        <w:ind w:left="720" w:hanging="360"/>
      </w:pPr>
    </w:lvl>
    <w:lvl w:ilvl="1" w:tplc="655622A6" w:tentative="1">
      <w:start w:val="1"/>
      <w:numFmt w:val="lowerLetter"/>
      <w:lvlText w:val="%2."/>
      <w:lvlJc w:val="left"/>
      <w:pPr>
        <w:ind w:left="1440" w:hanging="360"/>
      </w:pPr>
    </w:lvl>
    <w:lvl w:ilvl="2" w:tplc="8DAEDADA">
      <w:start w:val="1"/>
      <w:numFmt w:val="lowerRoman"/>
      <w:lvlText w:val="%3."/>
      <w:lvlJc w:val="right"/>
      <w:pPr>
        <w:ind w:left="2160" w:hanging="180"/>
      </w:pPr>
    </w:lvl>
    <w:lvl w:ilvl="3" w:tplc="8B7A503A" w:tentative="1">
      <w:start w:val="1"/>
      <w:numFmt w:val="decimal"/>
      <w:lvlText w:val="%4."/>
      <w:lvlJc w:val="left"/>
      <w:pPr>
        <w:ind w:left="2880" w:hanging="360"/>
      </w:pPr>
    </w:lvl>
    <w:lvl w:ilvl="4" w:tplc="31D07906" w:tentative="1">
      <w:start w:val="1"/>
      <w:numFmt w:val="lowerLetter"/>
      <w:lvlText w:val="%5."/>
      <w:lvlJc w:val="left"/>
      <w:pPr>
        <w:ind w:left="3600" w:hanging="360"/>
      </w:pPr>
    </w:lvl>
    <w:lvl w:ilvl="5" w:tplc="4A60A58E" w:tentative="1">
      <w:start w:val="1"/>
      <w:numFmt w:val="lowerRoman"/>
      <w:lvlText w:val="%6."/>
      <w:lvlJc w:val="right"/>
      <w:pPr>
        <w:ind w:left="4320" w:hanging="180"/>
      </w:pPr>
    </w:lvl>
    <w:lvl w:ilvl="6" w:tplc="B80AF08E" w:tentative="1">
      <w:start w:val="1"/>
      <w:numFmt w:val="decimal"/>
      <w:lvlText w:val="%7."/>
      <w:lvlJc w:val="left"/>
      <w:pPr>
        <w:ind w:left="5040" w:hanging="360"/>
      </w:pPr>
    </w:lvl>
    <w:lvl w:ilvl="7" w:tplc="2BDE392C" w:tentative="1">
      <w:start w:val="1"/>
      <w:numFmt w:val="lowerLetter"/>
      <w:lvlText w:val="%8."/>
      <w:lvlJc w:val="left"/>
      <w:pPr>
        <w:ind w:left="5760" w:hanging="360"/>
      </w:pPr>
    </w:lvl>
    <w:lvl w:ilvl="8" w:tplc="BB228268" w:tentative="1">
      <w:start w:val="1"/>
      <w:numFmt w:val="lowerRoman"/>
      <w:lvlText w:val="%9."/>
      <w:lvlJc w:val="right"/>
      <w:pPr>
        <w:ind w:left="6480" w:hanging="180"/>
      </w:pPr>
    </w:lvl>
  </w:abstractNum>
  <w:num w:numId="1" w16cid:durableId="1236211169">
    <w:abstractNumId w:val="14"/>
  </w:num>
  <w:num w:numId="2" w16cid:durableId="2092896753">
    <w:abstractNumId w:val="1"/>
  </w:num>
  <w:num w:numId="3" w16cid:durableId="449009426">
    <w:abstractNumId w:val="5"/>
  </w:num>
  <w:num w:numId="4" w16cid:durableId="1288389501">
    <w:abstractNumId w:val="18"/>
  </w:num>
  <w:num w:numId="5" w16cid:durableId="336426576">
    <w:abstractNumId w:val="11"/>
  </w:num>
  <w:num w:numId="6" w16cid:durableId="470829339">
    <w:abstractNumId w:val="12"/>
  </w:num>
  <w:num w:numId="7" w16cid:durableId="1575898038">
    <w:abstractNumId w:val="7"/>
  </w:num>
  <w:num w:numId="8" w16cid:durableId="1580283684">
    <w:abstractNumId w:val="10"/>
  </w:num>
  <w:num w:numId="9" w16cid:durableId="521668010">
    <w:abstractNumId w:val="6"/>
  </w:num>
  <w:num w:numId="10" w16cid:durableId="596788226">
    <w:abstractNumId w:val="8"/>
  </w:num>
  <w:num w:numId="11" w16cid:durableId="1357610714">
    <w:abstractNumId w:val="15"/>
  </w:num>
  <w:num w:numId="12" w16cid:durableId="5865028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56477908">
    <w:abstractNumId w:val="2"/>
  </w:num>
  <w:num w:numId="14" w16cid:durableId="4138093">
    <w:abstractNumId w:val="3"/>
  </w:num>
  <w:num w:numId="15" w16cid:durableId="2026126568">
    <w:abstractNumId w:val="16"/>
  </w:num>
  <w:num w:numId="16" w16cid:durableId="1021855778">
    <w:abstractNumId w:val="13"/>
  </w:num>
  <w:num w:numId="17" w16cid:durableId="1084491559">
    <w:abstractNumId w:val="0"/>
  </w:num>
  <w:num w:numId="18" w16cid:durableId="1759594730">
    <w:abstractNumId w:val="4"/>
  </w:num>
  <w:num w:numId="19" w16cid:durableId="1805386010">
    <w:abstractNumId w:val="17"/>
  </w:num>
  <w:num w:numId="20" w16cid:durableId="12119614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35C"/>
    <w:rsid w:val="0001635C"/>
    <w:rsid w:val="0002685B"/>
    <w:rsid w:val="00087723"/>
    <w:rsid w:val="00087FA7"/>
    <w:rsid w:val="000B1745"/>
    <w:rsid w:val="000B29D9"/>
    <w:rsid w:val="000B74FE"/>
    <w:rsid w:val="000E3322"/>
    <w:rsid w:val="000E350A"/>
    <w:rsid w:val="000F10BC"/>
    <w:rsid w:val="0010529F"/>
    <w:rsid w:val="00134BC7"/>
    <w:rsid w:val="00154C5D"/>
    <w:rsid w:val="00166C89"/>
    <w:rsid w:val="00207390"/>
    <w:rsid w:val="00224B61"/>
    <w:rsid w:val="00227C0F"/>
    <w:rsid w:val="00261865"/>
    <w:rsid w:val="00270171"/>
    <w:rsid w:val="0028644A"/>
    <w:rsid w:val="002C1E64"/>
    <w:rsid w:val="002C48D6"/>
    <w:rsid w:val="002E6444"/>
    <w:rsid w:val="00303F66"/>
    <w:rsid w:val="003066D5"/>
    <w:rsid w:val="00307B19"/>
    <w:rsid w:val="00315C6F"/>
    <w:rsid w:val="00371207"/>
    <w:rsid w:val="0038191C"/>
    <w:rsid w:val="003B5740"/>
    <w:rsid w:val="003C7DE2"/>
    <w:rsid w:val="003D66C0"/>
    <w:rsid w:val="004508F7"/>
    <w:rsid w:val="00453F8F"/>
    <w:rsid w:val="0046416C"/>
    <w:rsid w:val="004741E8"/>
    <w:rsid w:val="004902CB"/>
    <w:rsid w:val="004C5A31"/>
    <w:rsid w:val="004D04E7"/>
    <w:rsid w:val="004E3436"/>
    <w:rsid w:val="00502065"/>
    <w:rsid w:val="00502DD8"/>
    <w:rsid w:val="00503945"/>
    <w:rsid w:val="00506384"/>
    <w:rsid w:val="00581162"/>
    <w:rsid w:val="00585993"/>
    <w:rsid w:val="005C047D"/>
    <w:rsid w:val="005F12C5"/>
    <w:rsid w:val="005F4C3F"/>
    <w:rsid w:val="006048AF"/>
    <w:rsid w:val="00612170"/>
    <w:rsid w:val="00641D7A"/>
    <w:rsid w:val="00697F15"/>
    <w:rsid w:val="006A021B"/>
    <w:rsid w:val="006B0BEA"/>
    <w:rsid w:val="006D312E"/>
    <w:rsid w:val="006D4F7B"/>
    <w:rsid w:val="006F1A6E"/>
    <w:rsid w:val="006F1C6A"/>
    <w:rsid w:val="00704997"/>
    <w:rsid w:val="00752339"/>
    <w:rsid w:val="007A0F2B"/>
    <w:rsid w:val="007A5627"/>
    <w:rsid w:val="007A655C"/>
    <w:rsid w:val="007B1F93"/>
    <w:rsid w:val="007B38A8"/>
    <w:rsid w:val="007F480D"/>
    <w:rsid w:val="007F57F0"/>
    <w:rsid w:val="008115C3"/>
    <w:rsid w:val="00852AC1"/>
    <w:rsid w:val="008566ED"/>
    <w:rsid w:val="00860380"/>
    <w:rsid w:val="00862425"/>
    <w:rsid w:val="00862634"/>
    <w:rsid w:val="0086780D"/>
    <w:rsid w:val="008D3858"/>
    <w:rsid w:val="008E4E47"/>
    <w:rsid w:val="0091053B"/>
    <w:rsid w:val="00921069"/>
    <w:rsid w:val="00965C76"/>
    <w:rsid w:val="009A2BA8"/>
    <w:rsid w:val="009A509A"/>
    <w:rsid w:val="009B57D5"/>
    <w:rsid w:val="009C5459"/>
    <w:rsid w:val="009E2FFB"/>
    <w:rsid w:val="00A64516"/>
    <w:rsid w:val="00AA7B16"/>
    <w:rsid w:val="00AC0306"/>
    <w:rsid w:val="00AF78AA"/>
    <w:rsid w:val="00B55DEC"/>
    <w:rsid w:val="00B62781"/>
    <w:rsid w:val="00B70AD1"/>
    <w:rsid w:val="00BC2FDA"/>
    <w:rsid w:val="00BC79CE"/>
    <w:rsid w:val="00C41217"/>
    <w:rsid w:val="00C43449"/>
    <w:rsid w:val="00C440C1"/>
    <w:rsid w:val="00C62EF6"/>
    <w:rsid w:val="00C72F56"/>
    <w:rsid w:val="00CE0A76"/>
    <w:rsid w:val="00D00A2A"/>
    <w:rsid w:val="00D20C61"/>
    <w:rsid w:val="00D2395F"/>
    <w:rsid w:val="00D34E25"/>
    <w:rsid w:val="00D3526D"/>
    <w:rsid w:val="00D619B3"/>
    <w:rsid w:val="00D6448A"/>
    <w:rsid w:val="00D718D0"/>
    <w:rsid w:val="00D75A76"/>
    <w:rsid w:val="00D9055D"/>
    <w:rsid w:val="00DB1255"/>
    <w:rsid w:val="00DB3C5D"/>
    <w:rsid w:val="00DB4039"/>
    <w:rsid w:val="00DD4681"/>
    <w:rsid w:val="00E12805"/>
    <w:rsid w:val="00E16A19"/>
    <w:rsid w:val="00E409C6"/>
    <w:rsid w:val="00E524DC"/>
    <w:rsid w:val="00E541BC"/>
    <w:rsid w:val="00E70CE4"/>
    <w:rsid w:val="00E87D87"/>
    <w:rsid w:val="00EA5ADD"/>
    <w:rsid w:val="00EF3B87"/>
    <w:rsid w:val="00EF663E"/>
    <w:rsid w:val="00EF7C5F"/>
    <w:rsid w:val="00F0579E"/>
    <w:rsid w:val="00F20237"/>
    <w:rsid w:val="00F204D8"/>
    <w:rsid w:val="00F4372C"/>
    <w:rsid w:val="00F75F24"/>
    <w:rsid w:val="00F9312B"/>
    <w:rsid w:val="00FC182F"/>
    <w:rsid w:val="00FE2389"/>
    <w:rsid w:val="00FE2C4F"/>
    <w:rsid w:val="00FF3C5D"/>
    <w:rsid w:val="00FF5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4D1B3"/>
  <w14:defaultImageDpi w14:val="32767"/>
  <w15:chartTrackingRefBased/>
  <w15:docId w15:val="{3009F662-D3CE-6C4D-AE70-F097FA310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8A8"/>
    <w:rPr>
      <w:rFonts w:ascii="Times New Roman" w:hAnsi="Times New Roman"/>
    </w:rPr>
  </w:style>
  <w:style w:type="paragraph" w:styleId="Heading1">
    <w:name w:val="heading 1"/>
    <w:basedOn w:val="Normal"/>
    <w:next w:val="Normal"/>
    <w:link w:val="Heading1Char"/>
    <w:uiPriority w:val="9"/>
    <w:qFormat/>
    <w:rsid w:val="00F4372C"/>
    <w:pPr>
      <w:keepNext/>
      <w:keepLines/>
      <w:spacing w:before="240"/>
      <w:jc w:val="center"/>
      <w:outlineLvl w:val="0"/>
    </w:pPr>
    <w:rPr>
      <w:rFonts w:asciiTheme="majorHAnsi" w:eastAsiaTheme="majorEastAsia" w:hAnsiTheme="majorHAnsi"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635C"/>
    <w:pPr>
      <w:spacing w:before="100" w:beforeAutospacing="1" w:after="100" w:afterAutospacing="1"/>
    </w:pPr>
    <w:rPr>
      <w:rFonts w:eastAsia="Times New Roman" w:cs="Times New Roman"/>
    </w:rPr>
  </w:style>
  <w:style w:type="paragraph" w:styleId="HTMLPreformatted">
    <w:name w:val="HTML Preformatted"/>
    <w:basedOn w:val="Normal"/>
    <w:link w:val="HTMLPreformattedChar"/>
    <w:uiPriority w:val="99"/>
    <w:semiHidden/>
    <w:unhideWhenUsed/>
    <w:rsid w:val="0001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635C"/>
    <w:rPr>
      <w:rFonts w:ascii="Courier New" w:eastAsia="Times New Roman" w:hAnsi="Courier New" w:cs="Courier New"/>
      <w:sz w:val="20"/>
      <w:szCs w:val="20"/>
    </w:rPr>
  </w:style>
  <w:style w:type="paragraph" w:styleId="ListParagraph">
    <w:name w:val="List Paragraph"/>
    <w:basedOn w:val="Normal"/>
    <w:uiPriority w:val="1"/>
    <w:qFormat/>
    <w:rsid w:val="007B38A8"/>
    <w:pPr>
      <w:spacing w:after="160" w:line="259" w:lineRule="auto"/>
      <w:ind w:left="720"/>
      <w:contextualSpacing/>
    </w:pPr>
    <w:rPr>
      <w:szCs w:val="22"/>
    </w:rPr>
  </w:style>
  <w:style w:type="table" w:styleId="TableGrid">
    <w:name w:val="Table Grid"/>
    <w:basedOn w:val="TableNormal"/>
    <w:uiPriority w:val="39"/>
    <w:rsid w:val="00D239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7D87"/>
    <w:rPr>
      <w:sz w:val="16"/>
      <w:szCs w:val="16"/>
    </w:rPr>
  </w:style>
  <w:style w:type="paragraph" w:styleId="CommentText">
    <w:name w:val="annotation text"/>
    <w:basedOn w:val="Normal"/>
    <w:link w:val="CommentTextChar"/>
    <w:uiPriority w:val="99"/>
    <w:semiHidden/>
    <w:unhideWhenUsed/>
    <w:rsid w:val="00E87D87"/>
    <w:rPr>
      <w:sz w:val="20"/>
      <w:szCs w:val="20"/>
    </w:rPr>
  </w:style>
  <w:style w:type="character" w:customStyle="1" w:styleId="CommentTextChar">
    <w:name w:val="Comment Text Char"/>
    <w:basedOn w:val="DefaultParagraphFont"/>
    <w:link w:val="CommentText"/>
    <w:uiPriority w:val="99"/>
    <w:semiHidden/>
    <w:rsid w:val="00E87D87"/>
    <w:rPr>
      <w:sz w:val="20"/>
      <w:szCs w:val="20"/>
    </w:rPr>
  </w:style>
  <w:style w:type="paragraph" w:styleId="CommentSubject">
    <w:name w:val="annotation subject"/>
    <w:basedOn w:val="CommentText"/>
    <w:next w:val="CommentText"/>
    <w:link w:val="CommentSubjectChar"/>
    <w:uiPriority w:val="99"/>
    <w:semiHidden/>
    <w:unhideWhenUsed/>
    <w:rsid w:val="00E87D87"/>
    <w:rPr>
      <w:b/>
      <w:bCs/>
    </w:rPr>
  </w:style>
  <w:style w:type="character" w:customStyle="1" w:styleId="CommentSubjectChar">
    <w:name w:val="Comment Subject Char"/>
    <w:basedOn w:val="CommentTextChar"/>
    <w:link w:val="CommentSubject"/>
    <w:uiPriority w:val="99"/>
    <w:semiHidden/>
    <w:rsid w:val="00E87D87"/>
    <w:rPr>
      <w:b/>
      <w:bCs/>
      <w:sz w:val="20"/>
      <w:szCs w:val="20"/>
    </w:rPr>
  </w:style>
  <w:style w:type="paragraph" w:styleId="BalloonText">
    <w:name w:val="Balloon Text"/>
    <w:basedOn w:val="Normal"/>
    <w:link w:val="BalloonTextChar"/>
    <w:uiPriority w:val="99"/>
    <w:semiHidden/>
    <w:unhideWhenUsed/>
    <w:rsid w:val="00E87D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D87"/>
    <w:rPr>
      <w:rFonts w:ascii="Segoe UI" w:hAnsi="Segoe UI" w:cs="Segoe UI"/>
      <w:sz w:val="18"/>
      <w:szCs w:val="18"/>
    </w:rPr>
  </w:style>
  <w:style w:type="character" w:customStyle="1" w:styleId="Heading1Char">
    <w:name w:val="Heading 1 Char"/>
    <w:basedOn w:val="DefaultParagraphFont"/>
    <w:link w:val="Heading1"/>
    <w:uiPriority w:val="9"/>
    <w:rsid w:val="00F4372C"/>
    <w:rPr>
      <w:rFonts w:asciiTheme="majorHAnsi" w:eastAsiaTheme="majorEastAsia" w:hAnsiTheme="majorHAnsi" w:cstheme="majorBidi"/>
      <w:b/>
      <w:sz w:val="28"/>
      <w:szCs w:val="32"/>
    </w:rPr>
  </w:style>
  <w:style w:type="paragraph" w:styleId="Header">
    <w:name w:val="header"/>
    <w:basedOn w:val="Normal"/>
    <w:link w:val="HeaderChar"/>
    <w:uiPriority w:val="99"/>
    <w:unhideWhenUsed/>
    <w:rsid w:val="00502065"/>
    <w:pPr>
      <w:tabs>
        <w:tab w:val="center" w:pos="4680"/>
        <w:tab w:val="right" w:pos="9360"/>
      </w:tabs>
    </w:pPr>
  </w:style>
  <w:style w:type="character" w:customStyle="1" w:styleId="HeaderChar">
    <w:name w:val="Header Char"/>
    <w:basedOn w:val="DefaultParagraphFont"/>
    <w:link w:val="Header"/>
    <w:uiPriority w:val="99"/>
    <w:rsid w:val="00502065"/>
    <w:rPr>
      <w:rFonts w:ascii="Times New Roman" w:hAnsi="Times New Roman"/>
    </w:rPr>
  </w:style>
  <w:style w:type="paragraph" w:styleId="Footer">
    <w:name w:val="footer"/>
    <w:basedOn w:val="Normal"/>
    <w:link w:val="FooterChar"/>
    <w:uiPriority w:val="99"/>
    <w:unhideWhenUsed/>
    <w:rsid w:val="00502065"/>
    <w:pPr>
      <w:tabs>
        <w:tab w:val="center" w:pos="4680"/>
        <w:tab w:val="right" w:pos="9360"/>
      </w:tabs>
    </w:pPr>
  </w:style>
  <w:style w:type="character" w:customStyle="1" w:styleId="FooterChar">
    <w:name w:val="Footer Char"/>
    <w:basedOn w:val="DefaultParagraphFont"/>
    <w:link w:val="Footer"/>
    <w:uiPriority w:val="99"/>
    <w:rsid w:val="00502065"/>
    <w:rPr>
      <w:rFonts w:ascii="Times New Roman" w:hAnsi="Times New Roman"/>
    </w:rPr>
  </w:style>
  <w:style w:type="paragraph" w:styleId="BodyText">
    <w:name w:val="Body Text"/>
    <w:basedOn w:val="Normal"/>
    <w:link w:val="BodyTextChar"/>
    <w:uiPriority w:val="1"/>
    <w:qFormat/>
    <w:rsid w:val="000E3322"/>
    <w:pPr>
      <w:widowControl w:val="0"/>
      <w:ind w:left="480"/>
    </w:pPr>
    <w:rPr>
      <w:rFonts w:eastAsia="Times New Roman"/>
    </w:rPr>
  </w:style>
  <w:style w:type="character" w:customStyle="1" w:styleId="BodyTextChar">
    <w:name w:val="Body Text Char"/>
    <w:basedOn w:val="DefaultParagraphFont"/>
    <w:link w:val="BodyText"/>
    <w:uiPriority w:val="1"/>
    <w:rsid w:val="000E3322"/>
    <w:rPr>
      <w:rFonts w:ascii="Times New Roman" w:eastAsia="Times New Roman" w:hAnsi="Times New Roman"/>
    </w:rPr>
  </w:style>
  <w:style w:type="character" w:styleId="Hyperlink">
    <w:name w:val="Hyperlink"/>
    <w:basedOn w:val="DefaultParagraphFont"/>
    <w:uiPriority w:val="99"/>
    <w:unhideWhenUsed/>
    <w:rsid w:val="00FE2389"/>
    <w:rPr>
      <w:color w:val="0563C1" w:themeColor="hyperlink"/>
      <w:u w:val="single"/>
    </w:rPr>
  </w:style>
  <w:style w:type="character" w:styleId="UnresolvedMention">
    <w:name w:val="Unresolved Mention"/>
    <w:basedOn w:val="DefaultParagraphFont"/>
    <w:uiPriority w:val="99"/>
    <w:rsid w:val="00FE23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48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wssu.edu/about/offices-and-departments/division-of-institutional-integrity/legal-affairs/policies-and-procedures/chapter-900-general-university-policies/101.3.htm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ontract Templa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104" row="0" locked="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
  <we:reference id="wa104379585"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qph:contractplaceholders xmlns:sqph="http://schemas.sciquest.com/tcm/office/placeholders/v1">
  <sqph:ContractMgmt_ContractNumber debugId="ContractMgmt_ContractNumber" id="ContractMgmt_ContractNumber">[[ Contract Number ]]</sqph:ContractMgmt_ContractNumber>
  <sqph:ContractMgmt_ContractName debugId="ContractMgmt_ContractName" id="ContractMgmt_ContractName">[[ Contract Name ]]</sqph:ContractMgmt_ContractName>
  <sqph:ContractMgmt_Description debugId="ContractMgmt_Description" id="ContractMgmt_Description">[[ Summary ]]</sqph:ContractMgmt_Description>
  <sqph:ContractMgmt_ContractType debugId="ContractMgmt_ContractType" id="ContractMgmt_ContractType">[[ Contract Type ]]</sqph:ContractMgmt_ContractType>
  <sqph:ContractConfigSection_ContractProject debugId="ContractConfigSection_ContractProject" id="ContractConfigSection_ContractProject">[[ Work Group ]]</sqph:ContractConfigSection_ContractProject>
  <sqph:ContractConfigSection_ParentContract debugId="ContractConfigSection_ParentContract" id="ContractConfigSection_ParentContract">[[ Parent Contract ]]</sqph:ContractConfigSection_ParentContract>
  <sqph:ContractConfigSection_ContractJurisdiction debugId="ContractConfigSection_ContractJurisdiction" id="ContractConfigSection_ContractJurisdiction">[[ Jurisdiction ]]</sqph:ContractConfigSection_ContractJurisdiction>
  <sqph:ContractConfigSection_Currency debugId="ContractConfigSection_Currency" id="ContractConfigSection_Currency">[[ Currency ]]</sqph:ContractConfigSection_Currency>
  <sqph:ContractConfigSection_PaymentTerms debugId="ContractConfigSection_PaymentTerms" id="ContractConfigSection_PaymentTerms">[[ Payment Terms ]]</sqph:ContractConfigSection_PaymentTerms>
  <sqph:ContractMgmt_TimeZone debugId="ContractMgmt_TimeZone" id="ContractMgmt_TimeZone">[[ Time Zone ]]</sqph:ContractMgmt_TimeZone>
  <sqph:ContractMgmt_EffectiveDate debugId="ContractMgmt_EffectiveDate" id="ContractMgmt_EffectiveDate">[[ Start Date ]]</sqph:ContractMgmt_EffectiveDate>
  <sqph:ContractMgmt_ExpirationDate debugId="ContractMgmt_ExpirationDate" id="ContractMgmt_ExpirationDate">[[ End Date ]]</sqph:ContractMgmt_ExpirationDate>
  <sqph:ContractConfigSection_ContractManageres debugId="ContractConfigSection_ContractManageres" id="ContractConfigSection_ContractManageres">[[ Contract Managers ]]</sqph:ContractConfigSection_ContractManageres>
  <sqph:ContractMgmt_AutoRenew debugId="ContractMgmt_AutoRenew" id="ContractMgmt_AutoRenew">[[ Auto-Renew ]]</sqph:ContractMgmt_AutoRenew>
  <sqph:ContractMgmt_RenewalTerm debugId="ContractMgmt_RenewalTerm" id="ContractMgmt_RenewalTerm">[[ Renewal Term ]]</sqph:ContractMgmt_RenewalTerm>
  <sqph:ContractMgmt_RenewalNo debugId="ContractMgmt_RenewalNo" id="ContractMgmt_RenewalNo">[[ Renewal No. ]]</sqph:ContractMgmt_RenewalNo>
  <sqph:ContractMgmt_Budget debugId="ContractMgmt_Budget" id="ContractMgmt_Budget">[[ Budget ]]</sqph:ContractMgmt_Budget>
  <sqph:ContractMgmt_PRActual debugId="ContractMgmt_PRActual" id="ContractMgmt_PRActual">[[ PR Spend ]]</sqph:ContractMgmt_PRActual>
  <sqph:ContractMgmt_LifetimePRActual debugId="ContractMgmt_LifetimePRActual" id="ContractMgmt_LifetimePRActual">[[  Lifetime PR Spend ]]</sqph:ContractMgmt_LifetimePRActual>
  <sqph:ContractMgmt_LifetimeMemberPRActual debugId="ContractMgmt_LifetimeMemberPRActual" id="ContractMgmt_LifetimeMemberPRActual">[[  Lifetime Member PR Spend ]]</sqph:ContractMgmt_LifetimeMemberPRActual>
  <sqph:ContractMgmt_POActual debugId="ContractMgmt_POActual" id="ContractMgmt_POActual">[[ PO Spend ]]</sqph:ContractMgmt_POActual>
  <sqph:ContractMgmt_LifetimePOActual debugId="ContractMgmt_LifetimePOActual" id="ContractMgmt_LifetimePOActual">[[  Lifetime PO Spend ]]</sqph:ContractMgmt_LifetimePOActual>
  <sqph:ContractMgmt_LifetimeMemberPOActual debugId="ContractMgmt_LifetimeMemberPOActual" id="ContractMgmt_LifetimeMemberPOActual">[[  Lifetime Member PO Spend ]]</sqph:ContractMgmt_LifetimeMemberPOActual>
  <sqph:ContractMgmt_InvoiceActual debugId="ContractMgmt_InvoiceActual" id="ContractMgmt_InvoiceActual">[[ Invoice Spend ]]</sqph:ContractMgmt_InvoiceActual>
  <sqph:ContractMgmt_LifetimeInvoiceActual debugId="ContractMgmt_LifetimeInvoiceActual" id="ContractMgmt_LifetimeInvoiceActual">[[  Lifetime Invoice Spend ]]</sqph:ContractMgmt_LifetimeInvoiceActual>
  <sqph:ContractMgmt_LifetimeMemberInvoiceActual debugId="ContractMgmt_LifetimeMemberInvoiceActual" id="ContractMgmt_LifetimeMemberInvoiceActual">[[  Lifetime Member Invoice Spend ]]</sqph:ContractMgmt_LifetimeMemberInvoiceActual>
  <sqph:ContractMgmt_TotalContractValue debugId="ContractMgmt_TotalContractValue" id="ContractMgmt_TotalContractValue">[[ Total Contract Value ]]</sqph:ContractMgmt_TotalContractValue>
  <sqph:ContractMgmt_ContractValue debugId="ContractMgmt_ContractValue" id="ContractMgmt_ContractValue">[[ Value ]]</sqph:ContractMgmt_ContractValue>
  <sqph:UDF_68786 debugId="Department Contact Name" id="68786" type="0">[[ Department Contact Name ]]</sqph:UDF_68786>
  <sqph:UDF_68694 debugId="Department Contact Telephone" id="68694" type="0">[[ Department Contact Telephone ]]</sqph:UDF_68694>
  <sqph:UDF_68926 debugId="Will any of the goods/services on this contract be paid by a grant (fund range 200000-229999)?" id="68926" type="10">[[ Will any of the goods/services on this contract be paid by a grant (fund range 200000-229999)? ]]</sqph:UDF_68926>
  <sqph:UDF_68848 debugId="Fund (6 digit code)" id="68848" type="0">[[ Fund (6 digit code) ]]</sqph:UDF_68848>
  <sqph:UDF_69003 debugId="Total Contract Amount" id="69003" type="2">[[ Total Contract Amount ]]</sqph:UDF_69003>
  <sqph:UDF_68850 debugId="Identify the Contract Main Document." id="68850" type="40">[[ Identify the Contract Main Document. ]]</sqph:UDF_68850>
  <sqph:UDF_68744 debugId="Attach a Word version (preferred) or a pdf of the template. Have you attached the document?" id="68744" type="10">[[ Attach a Word version (preferred) or a pdf of the template. Have you attached the document? ]]</sqph:UDF_68744>
  <sqph:UDF_68892 debugId="What is the Main Document template?" id="68892" type="0">[[ What is the Main Document template? ]]</sqph:UDF_68892>
  <sqph:UDF_69382 debugId="In the current calendar year, has this individual been on the UNCG payroll in any capacity (regular or temporary employee, student.) If yes, do not continue creating this contract. Contact Accounting Services for guidance on how to pay this individual." id="69382" type="10">[[ In the current calendar year, has this individual been on the UNCG payroll in any capacity (regular or temporary employee, student.) If yes, do not continue creating this contract. Contact Accounting Services for guidance on how to pay this individual. ]]</sqph:UDF_69382>
  <sqph:UDF_68828 debugId="Risk Assessment" id="68828" type="40">[[ Risk Assessment ]]</sqph:UDF_68828>
  <sqph:UDF_68904 debugId="Is the amount greater than $1,500.00?" id="68904" type="10">[[ Is the amount greater than $1,500.00? ]]</sqph:UDF_68904>
  <sqph:UDF_68870 debugId="Is the expected attendance greater than 100?" id="68870" type="10">[[ Is the expected attendance greater than 100? ]]</sqph:UDF_68870>
  <sqph:UDF_70862 debugId="Estimated Attendance" id="70862" type="0">[[ Estimated Attendance ]]</sqph:UDF_70862>
  <sqph:UDF_68964 debugId="This contract must be reviewed through an internal review round by either Purchasing or Office of General Counsel (OGC) unless the only change to a UNCG template is the waiver of insurance. Please see the help text for more information. Has this contract been reviewed by Purchasing or OGC?" id="68964" type="10">[[ This contract must be reviewed through an internal review round by either Purchasing or Office of General Counsel (OGC) unless the only change to a UNCG template is the waiver of insurance. Please see the help text for more information. Has this contract been reviewed by Purchasing or OGC? ]]</sqph:UDF_68964>
  <sqph:UDF_68846 debugId="Does this Contract contain one or more of the following provisions that are normally unacceptable to the University? See help text for unacceptable clauses." id="68846" type="10">[[ Does this Contract contain one or more of the following provisions that are normally unacceptable to the University? See help text for unacceptable clauses. ]]</sqph:UDF_68846>
  <sqph:UDF_68832 debugId="Enter name of Department Head. After submitting for approval, an ad-hoc approval step must be created to route to the department head. Read help text for more information." id="68832" type="0">[[ Enter name of Department Head. After submitting for approval, an ad-hoc approval step must be created to route to the department head. Read help text for more information. ]]</sqph:UDF_68832>
  <sqph:UDF_68868 debugId="Is the Contract document complete? Verify that all attachments or documents referenced in the Contract are attached." id="68868" type="10">[[ Is the Contract document complete? Verify that all attachments or documents referenced in the Contract are attached. ]]</sqph:UDF_68868>
  <sqph:UDF_68818 debugId="Have you included General Counsel or Purchasing in an internal review round?" id="68818" type="10">[[ Have you included General Counsel or Purchasing in an internal review round? ]]</sqph:UDF_68818>
  <sqph:UDF_68814 debugId="Has the contract template been updated with the pertinent Statement of Work and Payment Details?" id="68814" type="10">[[ Has the contract template been updated with the pertinent Statement of Work and Payment Details? ]]</sqph:UDF_68814>
  <sqph:UDF_68748 debugId="Does the person who will execute the Contract for the UNCG have legal authority to do so? (See the help text for links to the Approval and Signature Authority policies or contact the Office of General Counsel.)" id="68748" type="10">[[ Does the person who will execute the Contract for the UNCG have legal authority to do so? (See the help text for links to the Approval and Signature Authority policies or contact the Office of General Counsel.) ]]</sqph:UDF_68748>
  <sqph:FirstParties>
    <sqph:FirstParty>
      <sqph:PlaceholderLegalEntityName>[[ Name (Primary First Party) ]]</sqph:PlaceholderLegalEntityName>
      <sqph:PlaceholderLegalEntityDBA>[[ Doing Business As  (Primary First Party) ]]</sqph:PlaceholderLegalEntityDBA>
      <sqph:PlaceholderLegalEntityOtherNames>[[ Other Names (Primary First Party) ]]</sqph:PlaceholderLegalEntityOtherNames>
      <sqph:PlaceholderLegalEntityAddress1>[[ Street Line 1 (Primary First Party) ]]</sqph:PlaceholderLegalEntityAddress1>
      <sqph:PlaceholderLegalEntityAddress2>[[ Street Line 2 (Primary First Party) ]]</sqph:PlaceholderLegalEntityAddress2>
      <sqph:PlaceholderLegalEntityAddress3>[[ Street Line 3 (Primary First Party) ]]</sqph:PlaceholderLegalEntityAddress3>
      <sqph:PlaceholderLegalEntityCityTown>[[ City/Town (Primary First Party) ]]</sqph:PlaceholderLegalEntityCityTown>
      <sqph:PlaceholderLegalEntityStateProvince>[[ State/Province (Primary First Party) ]]</sqph:PlaceholderLegalEntityStateProvince>
      <sqph:PlaceholderLegalEntityPostalCode>[[ Postal Code (Primary First Party) ]]</sqph:PlaceholderLegalEntityPostalCode>
      <sqph:PlaceholderLegalEntityCountry>[[ Country (Primary First Party) ]]</sqph:PlaceholderLegalEntityCountry>
      <sqph:PlaceholderLegalEntityPhone>[[ Phone Number (Primary First Party) ]]</sqph:PlaceholderLegalEntityPhone>
      <sqph:PlaceholderLegalEntityFaxNumber>[[ Fax Number (Primary First Party) ]]</sqph:PlaceholderLegalEntityFaxNumber>
      <sqph:PlaceholderLegalEntityContractName>[[ Contact Name (Primary First Party Contact) ]]</sqph:PlaceholderLegalEntityContractName>
      <sqph:PlaceholderLegalEntityContactTitle>                                         [[ Contact Title (Primary First Party Contact) ]]</sqph:PlaceholderLegalEntityContactTitle>
      <sqph:PlaceholderLegalEntityContactPhone>[[ Contact Phone Number (Primary First Party Contact) ]]</sqph:PlaceholderLegalEntityContactPhone>
      <sqph:PlaceholderLegalEntityContractEmail>[[ Contact E-mail (Primary First Party Contact) ]]</sqph:PlaceholderLegalEntityContractEmail>
    </sqph:FirstParty>
    <sqph:FirstParty>
      <sqph:PlaceholderLegalEntityName>[[ Name (Additional First Party 1) ]]</sqph:PlaceholderLegalEntityName>
      <sqph:PlaceholderLegalEntityDBA>[[ Doing Business As  (Additional First Party 1) ]]</sqph:PlaceholderLegalEntityDBA>
      <sqph:PlaceholderLegalEntityOtherNames>[[ Other Names (Additional First Party 1) ]]</sqph:PlaceholderLegalEntityOtherNames>
      <sqph:PlaceholderLegalEntityAddress1>[[ Street Line 1 (Additional First Party 1) ]]</sqph:PlaceholderLegalEntityAddress1>
      <sqph:PlaceholderLegalEntityAddress2>[[ Street Line 2 (Additional First Party 1) ]]</sqph:PlaceholderLegalEntityAddress2>
      <sqph:PlaceholderLegalEntityAddress3>[[ Street Line 3 (Additional First Party 1) ]]</sqph:PlaceholderLegalEntityAddress3>
      <sqph:PlaceholderLegalEntityCityTown>[[ City/Town (Additional First Party 1) ]]</sqph:PlaceholderLegalEntityCityTown>
      <sqph:PlaceholderLegalEntityStateProvince>[[ State/Province (Additional First Party 1) ]]</sqph:PlaceholderLegalEntityStateProvince>
      <sqph:PlaceholderLegalEntityPostalCode>[[ Postal Code (Additional First Party 1) ]]</sqph:PlaceholderLegalEntityPostalCode>
      <sqph:PlaceholderLegalEntityCountry>[[ Country (Additional First Party 1) ]]</sqph:PlaceholderLegalEntityCountry>
      <sqph:PlaceholderLegalEntityPhone>[[ Phone Number (Additional First Party 1) ]]</sqph:PlaceholderLegalEntityPhone>
      <sqph:PlaceholderLegalEntityFaxNumber>[[ Fax Number (Additional First Party 1) ]]</sqph:PlaceholderLegalEntityFaxNumber>
      <sqph:PlaceholderLegalEntityContractName>[[ Contact Name (Additional First Party 1 Contact ) ]]</sqph:PlaceholderLegalEntityContractName>
      <sqph:PlaceholderLegalEntityContactTitle>[[ Contact Title (Additional First Party 1 Contact ) ]]</sqph:PlaceholderLegalEntityContactTitle>
      <sqph:PlaceholderLegalEntityContactPhone>[[ Contact Phone Number (Additional First Party 1 Contact ) ]]</sqph:PlaceholderLegalEntityContactPhone>
      <sqph:PlaceholderLegalEntityContractEmail>[[ Contact E-mail (Additional First Party 1 Contact ) ]]</sqph:PlaceholderLegalEntityContractEmail>
    </sqph:FirstParty>
    <sqph:FirstParty>
      <sqph:PlaceholderLegalEntityName>[[ Name (Additional First Party 2) ]]</sqph:PlaceholderLegalEntityName>
      <sqph:PlaceholderLegalEntityDBA>[[ Doing Business As  (Additional First Party 2) ]]</sqph:PlaceholderLegalEntityDBA>
      <sqph:PlaceholderLegalEntityOtherNames>[[ Other Names (Additional First Party 2) ]]</sqph:PlaceholderLegalEntityOtherNames>
      <sqph:PlaceholderLegalEntityAddress1>[[ Street Line 1 (Additional First Party 2) ]]</sqph:PlaceholderLegalEntityAddress1>
      <sqph:PlaceholderLegalEntityAddress2>[[ Street Line 2 (Additional First Party 2) ]]</sqph:PlaceholderLegalEntityAddress2>
      <sqph:PlaceholderLegalEntityAddress3>[[ Street Line 3 (Additional First Party 2) ]]</sqph:PlaceholderLegalEntityAddress3>
      <sqph:PlaceholderLegalEntityCityTown>[[ City/Town (Additional First Party 2) ]]</sqph:PlaceholderLegalEntityCityTown>
      <sqph:PlaceholderLegalEntityStateProvince>[[ State/Province (Additional First Party 2) ]]</sqph:PlaceholderLegalEntityStateProvince>
      <sqph:PlaceholderLegalEntityPostalCode>[[ Postal Code (Additional First Party 2) ]]</sqph:PlaceholderLegalEntityPostalCode>
      <sqph:PlaceholderLegalEntityCountry>[[ Country (Additional First Party 2) ]]</sqph:PlaceholderLegalEntityCountry>
      <sqph:PlaceholderLegalEntityPhone>[[ Phone Number (Additional First Party 2) ]]</sqph:PlaceholderLegalEntityPhone>
      <sqph:PlaceholderLegalEntityFaxNumber>[[ Fax Number (Additional First Party 2) ]]</sqph:PlaceholderLegalEntityFaxNumber>
      <sqph:PlaceholderLegalEntityContractName>[[ Contact Name (Additional First Party 2 Contact ) ]]</sqph:PlaceholderLegalEntityContractName>
      <sqph:PlaceholderLegalEntityContactTitle>[[ Contact Title (Additional First Party 2 Contact ) ]]</sqph:PlaceholderLegalEntityContactTitle>
      <sqph:PlaceholderLegalEntityContactPhone>[[ Contact Phone Number (Additional First Party 2 Contact ) ]]</sqph:PlaceholderLegalEntityContactPhone>
      <sqph:PlaceholderLegalEntityContractEmail>[[ Contact E-mail (Additional First Party 2 Contact ) ]]</sqph:PlaceholderLegalEntityContractEmail>
    </sqph:FirstParty>
    <sqph:FirstParty>
      <sqph:PlaceholderLegalEntityName>[[ Name (Additional First Party 3) ]]</sqph:PlaceholderLegalEntityName>
      <sqph:PlaceholderLegalEntityDBA>[[ Doing Business As  (Additional First Party 3) ]]</sqph:PlaceholderLegalEntityDBA>
      <sqph:PlaceholderLegalEntityOtherNames>[[ Other Names (Additional First Party 3) ]]</sqph:PlaceholderLegalEntityOtherNames>
      <sqph:PlaceholderLegalEntityAddress1>[[ Street Line 1 (Additional First Party 3) ]]</sqph:PlaceholderLegalEntityAddress1>
      <sqph:PlaceholderLegalEntityAddress2>[[ Street Line 2 (Additional First Party 3) ]]</sqph:PlaceholderLegalEntityAddress2>
      <sqph:PlaceholderLegalEntityAddress3>[[ Street Line 3 (Additional First Party 3) ]]</sqph:PlaceholderLegalEntityAddress3>
      <sqph:PlaceholderLegalEntityCityTown>[[ City/Town (Additional First Party 3) ]]</sqph:PlaceholderLegalEntityCityTown>
      <sqph:PlaceholderLegalEntityStateProvince>[[ State/Province (Additional First Party 3) ]]</sqph:PlaceholderLegalEntityStateProvince>
      <sqph:PlaceholderLegalEntityPostalCode>[[ Postal Code (Additional First Party 3) ]]</sqph:PlaceholderLegalEntityPostalCode>
      <sqph:PlaceholderLegalEntityCountry>[[ Country (Additional First Party 3) ]]</sqph:PlaceholderLegalEntityCountry>
      <sqph:PlaceholderLegalEntityPhone>[[ Phone Number (Additional First Party 3) ]]</sqph:PlaceholderLegalEntityPhone>
      <sqph:PlaceholderLegalEntityFaxNumber>[[ Fax Number (Additional First Party 3) ]]</sqph:PlaceholderLegalEntityFaxNumber>
      <sqph:PlaceholderLegalEntityContractName>[[ Contact Name (Additional First Party 3 Contact ) ]]</sqph:PlaceholderLegalEntityContractName>
      <sqph:PlaceholderLegalEntityContactTitle>[[ Contact Title (Additional First Party 3 Contact ) ]]</sqph:PlaceholderLegalEntityContactTitle>
      <sqph:PlaceholderLegalEntityContactPhone>[[ Contact Phone Number (Additional First Party 3 Contact ) ]]</sqph:PlaceholderLegalEntityContactPhone>
      <sqph:PlaceholderLegalEntityContractEmail>[[ Contact E-mail (Additional First Party 3 Contact ) ]]</sqph:PlaceholderLegalEntityContractEmail>
    </sqph:FirstParty>
    <sqph:FirstParty>
      <sqph:PlaceholderLegalEntityName>[[ Name (Additional First Party 4) ]]</sqph:PlaceholderLegalEntityName>
      <sqph:PlaceholderLegalEntityDBA>[[ Doing Business As  (Additional First Party 4) ]]</sqph:PlaceholderLegalEntityDBA>
      <sqph:PlaceholderLegalEntityOtherNames>[[ Other Names (Additional First Party 4) ]]</sqph:PlaceholderLegalEntityOtherNames>
      <sqph:PlaceholderLegalEntityAddress1>[[ Street Line 1 (Additional First Party 4) ]]</sqph:PlaceholderLegalEntityAddress1>
      <sqph:PlaceholderLegalEntityAddress2>[[ Street Line 2 (Additional First Party 4) ]]</sqph:PlaceholderLegalEntityAddress2>
      <sqph:PlaceholderLegalEntityAddress3>[[ Street Line 3 (Additional First Party 4) ]]</sqph:PlaceholderLegalEntityAddress3>
      <sqph:PlaceholderLegalEntityCityTown>[[ City/Town (Additional First Party 4) ]]</sqph:PlaceholderLegalEntityCityTown>
      <sqph:PlaceholderLegalEntityStateProvince>[[ State/Province (Additional First Party 4) ]]</sqph:PlaceholderLegalEntityStateProvince>
      <sqph:PlaceholderLegalEntityPostalCode>[[ Postal Code (Additional First Party 4) ]]</sqph:PlaceholderLegalEntityPostalCode>
      <sqph:PlaceholderLegalEntityCountry>[[ Country (Additional First Party 4) ]]</sqph:PlaceholderLegalEntityCountry>
      <sqph:PlaceholderLegalEntityPhone>[[ Phone Number (Additional First Party 4) ]]</sqph:PlaceholderLegalEntityPhone>
      <sqph:PlaceholderLegalEntityFaxNumber>[[ Fax Number (Additional First Party 4) ]]</sqph:PlaceholderLegalEntityFaxNumber>
      <sqph:PlaceholderLegalEntityContractName>[[ Contact Name (Additional First Party 4 Contact ) ]]</sqph:PlaceholderLegalEntityContractName>
      <sqph:PlaceholderLegalEntityContactTitle>[[ Contact Title (Additional First Party 4 Contact ) ]]</sqph:PlaceholderLegalEntityContactTitle>
      <sqph:PlaceholderLegalEntityContactPhone>[[ Contact Phone Number (Additional First Party 4 Contact ) ]]</sqph:PlaceholderLegalEntityContactPhone>
      <sqph:PlaceholderLegalEntityContractEmail>[[ Contact E-mail (Additional First Party 4 Contact ) ]]</sqph:PlaceholderLegalEntityContractEmail>
    </sqph:FirstParty>
    <sqph:FirstParty>
      <sqph:PlaceholderLegalEntityName>[[ Name (Additional First Party 5) ]]</sqph:PlaceholderLegalEntityName>
      <sqph:PlaceholderLegalEntityDBA>[[ Doing Business As  (Additional First Party 5) ]]</sqph:PlaceholderLegalEntityDBA>
      <sqph:PlaceholderLegalEntityOtherNames>[[ Other Names (Additional First Party 5) ]]</sqph:PlaceholderLegalEntityOtherNames>
      <sqph:PlaceholderLegalEntityAddress1>[[ Street Line 1 (Additional First Party 5) ]]</sqph:PlaceholderLegalEntityAddress1>
      <sqph:PlaceholderLegalEntityAddress2>[[ Street Line 2 (Additional First Party 5) ]]</sqph:PlaceholderLegalEntityAddress2>
      <sqph:PlaceholderLegalEntityAddress3>[[ Street Line 3 (Additional First Party 5) ]]</sqph:PlaceholderLegalEntityAddress3>
      <sqph:PlaceholderLegalEntityCityTown>[[ City/Town (Additional First Party 5) ]]</sqph:PlaceholderLegalEntityCityTown>
      <sqph:PlaceholderLegalEntityStateProvince>[[ State/Province (Additional First Party 5) ]]</sqph:PlaceholderLegalEntityStateProvince>
      <sqph:PlaceholderLegalEntityPostalCode>[[ Postal Code (Additional First Party 5) ]]</sqph:PlaceholderLegalEntityPostalCode>
      <sqph:PlaceholderLegalEntityCountry>[[ Country (Additional First Party 5) ]]</sqph:PlaceholderLegalEntityCountry>
      <sqph:PlaceholderLegalEntityPhone>[[ Phone Number (Additional First Party 5) ]]</sqph:PlaceholderLegalEntityPhone>
      <sqph:PlaceholderLegalEntityFaxNumber>[[ Fax Number (Additional First Party 5) ]]</sqph:PlaceholderLegalEntityFaxNumber>
      <sqph:PlaceholderLegalEntityContractName>[[ Contact Name (Additional First Party 5 Contact ) ]]</sqph:PlaceholderLegalEntityContractName>
      <sqph:PlaceholderLegalEntityContactTitle>[[ Contact Title (Additional First Party 5 Contact ) ]]</sqph:PlaceholderLegalEntityContactTitle>
      <sqph:PlaceholderLegalEntityContactPhone>[[ Contact Phone Number (Additional First Party 5 Contact ) ]]</sqph:PlaceholderLegalEntityContactPhone>
      <sqph:PlaceholderLegalEntityContractEmail>[[ Contact E-mail (Additional First Party 5 Contact ) ]]</sqph:PlaceholderLegalEntityContractEmail>
    </sqph:FirstParty>
  </sqph:FirstParties>
  <sqph:SecondParties>
    <sqph:SecondParty>
      <sqph:PlaceholderLegalEntityName>[[ Name (Primary Second Party) ]]</sqph:PlaceholderLegalEntityName>
      <sqph:PlaceholderLegalEntityDBA>[[ Doing Business As  (Primary Second Party) ]]</sqph:PlaceholderLegalEntityDBA>
      <sqph:PlaceholderLegalEntityOtherNames>[[ Other Names (Primary Second Party) ]]</sqph:PlaceholderLegalEntityOtherNames>
      <sqph:PlaceholderLegalEntityAddress1>[[ Street Line 1 (Primary Second Party) ]]</sqph:PlaceholderLegalEntityAddress1>
      <sqph:PlaceholderLegalEntityAddress2>[[ Street Line 2 (Primary Second Party) ]]</sqph:PlaceholderLegalEntityAddress2>
      <sqph:PlaceholderLegalEntityAddress3>[[ Street Line 3 (Primary Second Party) ]]</sqph:PlaceholderLegalEntityAddress3>
      <sqph:PlaceholderLegalEntityCityTown>[[ City/Town (Primary Second Party) ]]</sqph:PlaceholderLegalEntityCityTown>
      <sqph:PlaceholderLegalEntityStateProvince>                                                        [[ State/Province (Primary Second Party) ]]</sqph:PlaceholderLegalEntityStateProvince>
      <sqph:PlaceholderLegalEntityPostalCode>[[ Postal Code (Primary Second Party) ]]</sqph:PlaceholderLegalEntityPostalCode>
      <sqph:PlaceholderLegalEntityCountry>[[ Country (Primary Second Party) ]]</sqph:PlaceholderLegalEntityCountry>
      <sqph:PlaceholderLegalEntityPhone>[[ Phone Number (Primary Second Party) ]]</sqph:PlaceholderLegalEntityPhone>
      <sqph:PlaceholderLegalEntityFaxNumber>[[ Fax Number (Primary Second Party) ]]</sqph:PlaceholderLegalEntityFaxNumber>
      <sqph:PlaceholderLegalEntityContractName>[[ Contact Name (Primary Second Party Contact) ]]</sqph:PlaceholderLegalEntityContractName>
      <sqph:PlaceholderLegalEntityContactTitle>[[ Contact Title (Primary Second Party Contact) ]]</sqph:PlaceholderLegalEntityContactTitle>
      <sqph:PlaceholderLegalEntityContactPhone>[[ Contact Phone Number (Primary Second Party Contact) ]]</sqph:PlaceholderLegalEntityContactPhone>
      <sqph:PlaceholderLegalEntityContactFaxNumber>[[ Contact Fax Number (Primary Second Party Contact) ]]</sqph:PlaceholderLegalEntityContactFaxNumber>
      <sqph:PlaceholderLegalEntityContractEmail>[[ Contact E-mail (Primary Second Party Contact) ]]</sqph:PlaceholderLegalEntityContractEmail>
    </sqph:SecondParty>
    <sqph:SecondParty>
      <sqph:PlaceholderLegalEntityName>[[ Name (Additional Second Party 1) ]]</sqph:PlaceholderLegalEntityName>
      <sqph:PlaceholderLegalEntityDBA>[[ Doing Business As  (Additional Second Party 1) ]]</sqph:PlaceholderLegalEntityDBA>
      <sqph:PlaceholderLegalEntityOtherNames>[[ Other Names (Additional Second Party 1) ]]</sqph:PlaceholderLegalEntityOtherNames>
      <sqph:PlaceholderLegalEntityAddress1>[[ Street Line 1 (Additional Second Party 1) ]]</sqph:PlaceholderLegalEntityAddress1>
      <sqph:PlaceholderLegalEntityAddress2>[[ Street Line 2 (Additional Second Party 1) ]]</sqph:PlaceholderLegalEntityAddress2>
      <sqph:PlaceholderLegalEntityAddress3>[[ Street Line 3 (Additional Second Party 1) ]]</sqph:PlaceholderLegalEntityAddress3>
      <sqph:PlaceholderLegalEntityCityTown>[[ City/Town (Additional Second Party 1) ]]</sqph:PlaceholderLegalEntityCityTown>
      <sqph:PlaceholderLegalEntityStateProvince>[[ State/Province (Additional Second Party 1) ]]</sqph:PlaceholderLegalEntityStateProvince>
      <sqph:PlaceholderLegalEntityPostalCode>[[ Postal Code (Additional Second Party 1) ]]</sqph:PlaceholderLegalEntityPostalCode>
      <sqph:PlaceholderLegalEntityCountry>[[ Country (Additional Second Party 1) ]]</sqph:PlaceholderLegalEntityCountry>
      <sqph:PlaceholderLegalEntityPhone>[[ Phone Number (Additional Second Party 1) ]]</sqph:PlaceholderLegalEntityPhone>
      <sqph:PlaceholderLegalEntityFaxNumber>[[ Fax Number (Additional Second Party 1) ]]</sqph:PlaceholderLegalEntityFaxNumber>
      <sqph:PlaceholderLegalEntityContractName>[[ Contact Name (Additional Second Party 1 Contact ) ]]</sqph:PlaceholderLegalEntityContractName>
      <sqph:PlaceholderLegalEntityContactTitle>[[ Contact Title (Additional Second Party 1 Contact ) ]]</sqph:PlaceholderLegalEntityContactTitle>
      <sqph:PlaceholderLegalEntityContactPhone>[[ Contact Phone Number (Additional Second Party 1 Contact ) ]]</sqph:PlaceholderLegalEntityContactPhone>
      <sqph:PlaceholderLegalEntityContactFaxNumber>[[ Contact Fax Number (Additional Second Party 1 Contact ) ]]</sqph:PlaceholderLegalEntityContactFaxNumber>
      <sqph:PlaceholderLegalEntityContractEmail>[[ Contact E-mail (Additional Second Party 1 Contact ) ]]</sqph:PlaceholderLegalEntityContractEmail>
    </sqph:SecondParty>
    <sqph:SecondParty>
      <sqph:PlaceholderLegalEntityName>[[ Name (Additional Second Party 2) ]]</sqph:PlaceholderLegalEntityName>
      <sqph:PlaceholderLegalEntityDBA>[[ Doing Business As  (Additional Second Party 2) ]]</sqph:PlaceholderLegalEntityDBA>
      <sqph:PlaceholderLegalEntityOtherNames>[[ Other Names (Additional Second Party 2) ]]</sqph:PlaceholderLegalEntityOtherNames>
      <sqph:PlaceholderLegalEntityAddress1>[[ Street Line 1 (Additional Second Party 2) ]]</sqph:PlaceholderLegalEntityAddress1>
      <sqph:PlaceholderLegalEntityAddress2>[[ Street Line 2 (Additional Second Party 2) ]]</sqph:PlaceholderLegalEntityAddress2>
      <sqph:PlaceholderLegalEntityAddress3>[[ Street Line 3 (Additional Second Party 2) ]]</sqph:PlaceholderLegalEntityAddress3>
      <sqph:PlaceholderLegalEntityCityTown>[[ City/Town (Additional Second Party 2) ]]</sqph:PlaceholderLegalEntityCityTown>
      <sqph:PlaceholderLegalEntityStateProvince>[[ State/Province (Additional Second Party 2) ]]</sqph:PlaceholderLegalEntityStateProvince>
      <sqph:PlaceholderLegalEntityPostalCode>[[ Postal Code (Additional Second Party 2) ]]</sqph:PlaceholderLegalEntityPostalCode>
      <sqph:PlaceholderLegalEntityCountry>[[ Country (Additional Second Party 2) ]]</sqph:PlaceholderLegalEntityCountry>
      <sqph:PlaceholderLegalEntityPhone>[[ Phone Number (Additional Second Party 2) ]]</sqph:PlaceholderLegalEntityPhone>
      <sqph:PlaceholderLegalEntityFaxNumber>[[ Fax Number (Additional Second Party 2) ]]</sqph:PlaceholderLegalEntityFaxNumber>
      <sqph:PlaceholderLegalEntityContractName>[[ Contact Name (Additional Second Party 2 Contact ) ]]</sqph:PlaceholderLegalEntityContractName>
      <sqph:PlaceholderLegalEntityContactTitle>[[ Contact Title (Additional Second Party 2 Contact ) ]]</sqph:PlaceholderLegalEntityContactTitle>
      <sqph:PlaceholderLegalEntityContactPhone>[[ Contact Phone Number (Additional Second Party 2 Contact ) ]]</sqph:PlaceholderLegalEntityContactPhone>
      <sqph:PlaceholderLegalEntityContactFaxNumber>[[ Contact Fax Number (Additional Second Party 2 Contact ) ]]</sqph:PlaceholderLegalEntityContactFaxNumber>
      <sqph:PlaceholderLegalEntityContractEmail>[[ Contact E-mail (Additional Second Party 2 Contact ) ]]</sqph:PlaceholderLegalEntityContractEmail>
    </sqph:SecondParty>
    <sqph:SecondParty>
      <sqph:PlaceholderLegalEntityName>[[ Name (Additional Second Party 3) ]]</sqph:PlaceholderLegalEntityName>
      <sqph:PlaceholderLegalEntityDBA>[[ Doing Business As  (Additional Second Party 3) ]]</sqph:PlaceholderLegalEntityDBA>
      <sqph:PlaceholderLegalEntityOtherNames>[[ Other Names (Additional Second Party 3) ]]</sqph:PlaceholderLegalEntityOtherNames>
      <sqph:PlaceholderLegalEntityAddress1>[[ Street Line 1 (Additional Second Party 3) ]]</sqph:PlaceholderLegalEntityAddress1>
      <sqph:PlaceholderLegalEntityAddress2>[[ Street Line 2 (Additional Second Party 3) ]]</sqph:PlaceholderLegalEntityAddress2>
      <sqph:PlaceholderLegalEntityAddress3>[[ Street Line 3 (Additional Second Party 3) ]]</sqph:PlaceholderLegalEntityAddress3>
      <sqph:PlaceholderLegalEntityCityTown>[[ City/Town (Additional Second Party 3) ]]</sqph:PlaceholderLegalEntityCityTown>
      <sqph:PlaceholderLegalEntityStateProvince>[[ State/Province (Additional Second Party 3) ]]</sqph:PlaceholderLegalEntityStateProvince>
      <sqph:PlaceholderLegalEntityPostalCode>[[ Postal Code (Additional Second Party 3) ]]</sqph:PlaceholderLegalEntityPostalCode>
      <sqph:PlaceholderLegalEntityCountry>[[ Country (Additional Second Party 3) ]]</sqph:PlaceholderLegalEntityCountry>
      <sqph:PlaceholderLegalEntityPhone>[[ Phone Number (Additional Second Party 3) ]]</sqph:PlaceholderLegalEntityPhone>
      <sqph:PlaceholderLegalEntityFaxNumber>[[ Fax Number (Additional Second Party 3) ]]</sqph:PlaceholderLegalEntityFaxNumber>
      <sqph:PlaceholderLegalEntityContractName>[[ Contact Name (Additional Second Party 3 Contact ) ]]</sqph:PlaceholderLegalEntityContractName>
      <sqph:PlaceholderLegalEntityContactTitle>[[ Contact Title (Additional Second Party 3 Contact ) ]]</sqph:PlaceholderLegalEntityContactTitle>
      <sqph:PlaceholderLegalEntityContactPhone>[[ Contact Phone Number (Additional Second Party 3 Contact ) ]]</sqph:PlaceholderLegalEntityContactPhone>
      <sqph:PlaceholderLegalEntityContactFaxNumber>[[ Contact Fax Number (Additional Second Party 3 Contact ) ]]</sqph:PlaceholderLegalEntityContactFaxNumber>
      <sqph:PlaceholderLegalEntityContractEmail>[[ Contact E-mail (Additional Second Party 3 Contact ) ]]</sqph:PlaceholderLegalEntityContractEmail>
    </sqph:SecondParty>
    <sqph:SecondParty>
      <sqph:PlaceholderLegalEntityName>[[ Name (Additional Second Party 4) ]]</sqph:PlaceholderLegalEntityName>
      <sqph:PlaceholderLegalEntityDBA>[[ Doing Business As  (Additional Second Party 4) ]]</sqph:PlaceholderLegalEntityDBA>
      <sqph:PlaceholderLegalEntityOtherNames>[[ Other Names (Additional Second Party 4) ]]</sqph:PlaceholderLegalEntityOtherNames>
      <sqph:PlaceholderLegalEntityAddress1>[[ Street Line 1 (Additional Second Party 4) ]]</sqph:PlaceholderLegalEntityAddress1>
      <sqph:PlaceholderLegalEntityAddress2>[[ Street Line 2 (Additional Second Party 4) ]]</sqph:PlaceholderLegalEntityAddress2>
      <sqph:PlaceholderLegalEntityAddress3>[[ Street Line 3 (Additional Second Party 4) ]]</sqph:PlaceholderLegalEntityAddress3>
      <sqph:PlaceholderLegalEntityCityTown>[[ City/Town (Additional Second Party 4) ]]</sqph:PlaceholderLegalEntityCityTown>
      <sqph:PlaceholderLegalEntityStateProvince>[[ State/Province (Additional Second Party 4) ]]</sqph:PlaceholderLegalEntityStateProvince>
      <sqph:PlaceholderLegalEntityPostalCode>[[ Postal Code (Additional Second Party 4) ]]</sqph:PlaceholderLegalEntityPostalCode>
      <sqph:PlaceholderLegalEntityCountry>[[ Country (Additional Second Party 4) ]]</sqph:PlaceholderLegalEntityCountry>
      <sqph:PlaceholderLegalEntityPhone>[[ Phone Number (Additional Second Party 4) ]]</sqph:PlaceholderLegalEntityPhone>
      <sqph:PlaceholderLegalEntityFaxNumber>[[ Fax Number (Additional Second Party 4) ]]</sqph:PlaceholderLegalEntityFaxNumber>
      <sqph:PlaceholderLegalEntityContractName>[[ Contact Name (Additional Second Party 4 Contact ) ]]</sqph:PlaceholderLegalEntityContractName>
      <sqph:PlaceholderLegalEntityContactTitle>[[ Contact Title (Additional Second Party 4 Contact ) ]]</sqph:PlaceholderLegalEntityContactTitle>
      <sqph:PlaceholderLegalEntityContactPhone>[[ Contact Phone Number (Additional Second Party 4 Contact ) ]]</sqph:PlaceholderLegalEntityContactPhone>
      <sqph:PlaceholderLegalEntityContactFaxNumber>[[ Contact Fax Number (Additional Second Party 4 Contact ) ]]</sqph:PlaceholderLegalEntityContactFaxNumber>
      <sqph:PlaceholderLegalEntityContractEmail>[[ Contact E-mail (Additional Second Party 4 Contact ) ]]</sqph:PlaceholderLegalEntityContractEmail>
    </sqph:SecondParty>
    <sqph:SecondParty>
      <sqph:PlaceholderLegalEntityName>[[ Name (Additional Second Party 5) ]]</sqph:PlaceholderLegalEntityName>
      <sqph:PlaceholderLegalEntityDBA>[[ Doing Business As  (Additional Second Party 5) ]]</sqph:PlaceholderLegalEntityDBA>
      <sqph:PlaceholderLegalEntityOtherNames>[[ Other Names (Additional Second Party 5) ]]</sqph:PlaceholderLegalEntityOtherNames>
      <sqph:PlaceholderLegalEntityAddress1>[[ Street Line 1 (Additional Second Party 5) ]]</sqph:PlaceholderLegalEntityAddress1>
      <sqph:PlaceholderLegalEntityAddress2>[[ Street Line 2 (Additional Second Party 5) ]]</sqph:PlaceholderLegalEntityAddress2>
      <sqph:PlaceholderLegalEntityAddress3>[[ Street Line 3 (Additional Second Party 5) ]]</sqph:PlaceholderLegalEntityAddress3>
      <sqph:PlaceholderLegalEntityCityTown>[[ City/Town (Additional Second Party 5) ]]</sqph:PlaceholderLegalEntityCityTown>
      <sqph:PlaceholderLegalEntityStateProvince>[[ State/Province (Additional Second Party 5) ]]</sqph:PlaceholderLegalEntityStateProvince>
      <sqph:PlaceholderLegalEntityPostalCode>[[ Postal Code (Additional Second Party 5) ]]</sqph:PlaceholderLegalEntityPostalCode>
      <sqph:PlaceholderLegalEntityCountry>[[ Country (Additional Second Party 5) ]]</sqph:PlaceholderLegalEntityCountry>
      <sqph:PlaceholderLegalEntityPhone>[[ Phone Number (Additional Second Party 5) ]]</sqph:PlaceholderLegalEntityPhone>
      <sqph:PlaceholderLegalEntityFaxNumber>[[ Fax Number (Additional Second Party 5) ]]</sqph:PlaceholderLegalEntityFaxNumber>
      <sqph:PlaceholderLegalEntityContractName>[[ Contact Name (Additional Second Party 5 Contact ) ]]</sqph:PlaceholderLegalEntityContractName>
      <sqph:PlaceholderLegalEntityContactTitle>[[ Contact Title (Additional Second Party 5 Contact ) ]]</sqph:PlaceholderLegalEntityContactTitle>
      <sqph:PlaceholderLegalEntityContactPhone>[[ Contact Phone Number (Additional Second Party 5 Contact ) ]]</sqph:PlaceholderLegalEntityContactPhone>
      <sqph:PlaceholderLegalEntityContactFaxNumber>[[ Contact Fax Number (Additional Second Party 5 Contact ) ]]</sqph:PlaceholderLegalEntityContactFaxNumber>
      <sqph:PlaceholderLegalEntityContractEmail>[[ Contact E-mail (Additional Second Party 5 Contact ) ]]</sqph:PlaceholderLegalEntityContractEmail>
    </sqph:SecondParty>
  </sqph:SecondParties>
  <sqph:Approvers>
    <sqph:Step>
      <sqph:PlaceholderStepName>Reviewer</sqph:PlaceholderStepName>
      <sqph:PlaceholderApproverNameDate>[[ Approver Name and Date (Step: Reviewer) ]]</sqph:PlaceholderApproverNameDate>
      <sqph:PlaceholderApproverName>[[ Approver Name (Step: Reviewer) ]]</sqph:PlaceholderApproverName>
      <sqph:PlaceholderApproverDate>[[ Approval Date (Step: Reviewer) ]]</sqph:PlaceholderApproverDate>
    </sqph:Step>
    <sqph:Step>
      <sqph:PlaceholderStepName>Placeholder 1</sqph:PlaceholderStepName>
      <sqph:PlaceholderApproverNameDate>[[ Approver Name and Date (Step: Placeholder 1) ]]</sqph:PlaceholderApproverNameDate>
      <sqph:PlaceholderApproverName>[[ Approver Name (Step: Placeholder 1) ]]</sqph:PlaceholderApproverName>
      <sqph:PlaceholderApproverDate>[[ Approval Date (Step: Placeholder 1) ]]</sqph:PlaceholderApproverDate>
    </sqph:Step>
    <sqph:Step>
      <sqph:PlaceholderStepName>Risk Management Approval</sqph:PlaceholderStepName>
      <sqph:PlaceholderApproverNameDate>[[ Approver Name and Date (Step: Risk Management Approval) ]]</sqph:PlaceholderApproverNameDate>
      <sqph:PlaceholderApproverName>[[ Approver Name (Step: Risk Management Approval) ]]</sqph:PlaceholderApproverName>
      <sqph:PlaceholderApproverDate>[[ Approval Date (Step: Risk Management Approval) ]]</sqph:PlaceholderApproverDate>
    </sqph:Step>
    <sqph:Step>
      <sqph:PlaceholderStepName>Placeholder 2</sqph:PlaceholderStepName>
      <sqph:PlaceholderApproverNameDate>[[ Approver Name and Date (Step: Placeholder 2) ]]</sqph:PlaceholderApproverNameDate>
      <sqph:PlaceholderApproverName>[[ Approver Name (Step: Placeholder 2) ]]</sqph:PlaceholderApproverName>
      <sqph:PlaceholderApproverDate>[[ Approval Date (Step: Placeholder 2) ]]</sqph:PlaceholderApproverDate>
    </sqph:Step>
    <sqph:Step>
      <sqph:PlaceholderStepName>ITS Approval</sqph:PlaceholderStepName>
      <sqph:PlaceholderApproverNameDate>[[ Approver Name and Date (Step: ITS Approval) ]]</sqph:PlaceholderApproverNameDate>
      <sqph:PlaceholderApproverName>[[ Approver Name (Step: ITS Approval) ]]</sqph:PlaceholderApproverName>
      <sqph:PlaceholderApproverDate>[[ Approval Date (Step: ITS Approval) ]]</sqph:PlaceholderApproverDate>
    </sqph:Step>
    <sqph:Step>
      <sqph:PlaceholderStepName>Contracts and Grants</sqph:PlaceholderStepName>
      <sqph:PlaceholderApproverNameDate>[[ Approver Name and Date (Step: Contracts and Grants) ]]</sqph:PlaceholderApproverNameDate>
      <sqph:PlaceholderApproverName>[[ Approver Name (Step: Contracts and Grants) ]]</sqph:PlaceholderApproverName>
      <sqph:PlaceholderApproverDate>[[ Approval Date (Step: Contracts and Grants) ]]</sqph:PlaceholderApproverDate>
    </sqph:Step>
    <sqph:Step>
      <sqph:PlaceholderStepName>Purchasing Approval</sqph:PlaceholderStepName>
      <sqph:PlaceholderApproverNameDate>[[ Approver Name and Date (Step: Purchasing Approval) ]]</sqph:PlaceholderApproverNameDate>
      <sqph:PlaceholderApproverName>[[ Approver Name (Step: Purchasing Approval) ]]</sqph:PlaceholderApproverName>
      <sqph:PlaceholderApproverDate>[[ Approval Date (Step: Purchasing Approval) ]]</sqph:PlaceholderApproverDate>
    </sqph:Step>
    <sqph:Step>
      <sqph:PlaceholderStepName>Placeholder 3</sqph:PlaceholderStepName>
      <sqph:PlaceholderApproverNameDate>[[ Approver Name and Date (Step: Placeholder 3) ]]</sqph:PlaceholderApproverNameDate>
      <sqph:PlaceholderApproverName>[[ Approver Name (Step: Placeholder 3) ]]</sqph:PlaceholderApproverName>
      <sqph:PlaceholderApproverDate>[[ Approval Date (Step: Placeholder 3) ]]</sqph:PlaceholderApproverDate>
    </sqph:Step>
    <sqph:Step>
      <sqph:PlaceholderStepName>Legal Approval</sqph:PlaceholderStepName>
      <sqph:PlaceholderApproverNameDate>[[ Approver Name and Date (Step: Legal Approval) ]]</sqph:PlaceholderApproverNameDate>
      <sqph:PlaceholderApproverName>[[ Approver Name (Step: Legal Approval) ]]</sqph:PlaceholderApproverName>
      <sqph:PlaceholderApproverDate>[[ Approval Date (Step: Legal Approval) ]]</sqph:PlaceholderApproverDate>
    </sqph:Step>
    <sqph:Step>
      <sqph:PlaceholderStepName>Placeholder 4</sqph:PlaceholderStepName>
      <sqph:PlaceholderApproverNameDate>[[ Approver Name and Date (Step: Placeholder 4) ]]</sqph:PlaceholderApproverNameDate>
      <sqph:PlaceholderApproverName>[[ Approver Name (Step: Placeholder 4) ]]</sqph:PlaceholderApproverName>
      <sqph:PlaceholderApproverDate>[[ Approval Date (Step: Placeholder 4) ]]</sqph:PlaceholderApproverDate>
    </sqph:Step>
  </sqph:Approvers>
</sqph:contractplaceholders>
</file>

<file path=customXml/item2.xml><?xml version="1.0" encoding="utf-8"?>
<sq:SciQuestMetadata xmlns:sq="http://schemas.sciquest.com/tcm/office/v1">
  <sq:AppVersion>15.3</sq:AppVersion>
  <sq:DocumentId>178593</sq:DocumentId>
  <sq:DocumentType>1</sq:DocumentType>
  <sq:DocumentVersion>4.1640291362214</sq:DocumentVersion>
</sq:SciQuestMetadata>
</file>

<file path=customXml/itemProps1.xml><?xml version="1.0" encoding="utf-8"?>
<ds:datastoreItem xmlns:ds="http://schemas.openxmlformats.org/officeDocument/2006/customXml" ds:itemID="{10D06414-EA6B-4F1B-9CCB-E8EE0ABD9DC2}">
  <ds:schemaRefs>
    <ds:schemaRef ds:uri="http://schemas.sciquest.com/tcm/office/placeholders/v1"/>
  </ds:schemaRefs>
</ds:datastoreItem>
</file>

<file path=customXml/itemProps2.xml><?xml version="1.0" encoding="utf-8"?>
<ds:datastoreItem xmlns:ds="http://schemas.openxmlformats.org/officeDocument/2006/customXml" ds:itemID="{634EC9DD-D1D7-4D29-ADA6-263CC265B468}">
  <ds:schemaRefs>
    <ds:schemaRef ds:uri="http://schemas.sciquest.com/tcm/office/v1"/>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11</Pages>
  <Words>3290</Words>
  <Characters>18756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University of North Carolina</Company>
  <LinksUpToDate>false</LinksUpToDate>
  <CharactersWithSpaces>22002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MRJ</dc:creator>
  <cp:lastModifiedBy>Beaudoin, Daniel</cp:lastModifiedBy>
  <cp:revision>13</cp:revision>
  <dcterms:created xsi:type="dcterms:W3CDTF">2023-01-09T18:34:00Z</dcterms:created>
  <dcterms:modified xsi:type="dcterms:W3CDTF">2023-01-23T17:10:00Z</dcterms:modified>
</cp:coreProperties>
</file>